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9C04A" w14:textId="77777777" w:rsidR="005D7DFB" w:rsidRDefault="005D7DFB" w:rsidP="005D7DF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Introduction to Mark’s Gospel</w:t>
      </w:r>
      <w:r>
        <w:rPr>
          <w:rStyle w:val="eop"/>
          <w:rFonts w:ascii="Calibri" w:hAnsi="Calibri" w:cs="Calibri"/>
        </w:rPr>
        <w:t> </w:t>
      </w:r>
    </w:p>
    <w:p w14:paraId="78B2C480" w14:textId="77777777" w:rsidR="005D7DFB" w:rsidRDefault="005D7DFB" w:rsidP="005D7DF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D2958CF" w14:textId="77777777" w:rsidR="005D7DFB" w:rsidRDefault="005D7DFB" w:rsidP="005D7DF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JESUS THE MESSIAH, THE SERVANT</w:t>
      </w:r>
      <w:r>
        <w:rPr>
          <w:rStyle w:val="eop"/>
          <w:rFonts w:ascii="Calibri" w:hAnsi="Calibri" w:cs="Calibri"/>
        </w:rPr>
        <w:t> </w:t>
      </w:r>
    </w:p>
    <w:p w14:paraId="3640F636" w14:textId="77777777" w:rsidR="005D7DFB" w:rsidRDefault="005D7DFB" w:rsidP="005D7DF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5323694" w14:textId="77777777" w:rsidR="005D7DFB" w:rsidRDefault="005D7DFB" w:rsidP="005D7DFB">
      <w:pPr>
        <w:pStyle w:val="paragraph"/>
        <w:spacing w:before="0" w:beforeAutospacing="0" w:after="0" w:afterAutospacing="0"/>
        <w:ind w:left="720" w:right="570"/>
        <w:textAlignment w:val="baseline"/>
        <w:rPr>
          <w:rFonts w:ascii="Segoe UI" w:hAnsi="Segoe UI" w:cs="Segoe UI"/>
          <w:sz w:val="18"/>
          <w:szCs w:val="18"/>
        </w:rPr>
      </w:pPr>
      <w:r>
        <w:rPr>
          <w:rStyle w:val="normaltextrun"/>
          <w:rFonts w:ascii="Calibri" w:hAnsi="Calibri" w:cs="Calibri"/>
        </w:rPr>
        <w:t>“The beginning of the good news about Jesus the Messiah, the Son of God….” (1:1)</w:t>
      </w:r>
      <w:r>
        <w:rPr>
          <w:rStyle w:val="eop"/>
          <w:rFonts w:ascii="Calibri" w:hAnsi="Calibri" w:cs="Calibri"/>
        </w:rPr>
        <w:t> </w:t>
      </w:r>
    </w:p>
    <w:p w14:paraId="2264B81D" w14:textId="77777777" w:rsidR="005D7DFB" w:rsidRDefault="005D7DFB" w:rsidP="005D7DF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CF7FD31" w14:textId="77777777" w:rsidR="005D7DFB" w:rsidRDefault="005D7DFB" w:rsidP="005D7DFB">
      <w:pPr>
        <w:pStyle w:val="paragraph"/>
        <w:spacing w:before="0" w:beforeAutospacing="0" w:after="0" w:afterAutospacing="0"/>
        <w:ind w:left="720" w:right="570"/>
        <w:textAlignment w:val="baseline"/>
        <w:rPr>
          <w:rFonts w:ascii="Segoe UI" w:hAnsi="Segoe UI" w:cs="Segoe UI"/>
          <w:sz w:val="18"/>
          <w:szCs w:val="18"/>
        </w:rPr>
      </w:pPr>
      <w:r>
        <w:rPr>
          <w:rStyle w:val="normaltextrun"/>
          <w:rFonts w:ascii="Calibri" w:hAnsi="Calibri" w:cs="Calibri"/>
        </w:rPr>
        <w:t>“For even the Son of Man did not come to be served, but to serve, and to give his life as a ransom for many.” (10:45)</w:t>
      </w:r>
      <w:r>
        <w:rPr>
          <w:rStyle w:val="eop"/>
          <w:rFonts w:ascii="Calibri" w:hAnsi="Calibri" w:cs="Calibri"/>
        </w:rPr>
        <w:t> </w:t>
      </w:r>
    </w:p>
    <w:p w14:paraId="20B8ED4F"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7174C57D"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rPr>
        <w:t>Author, Date and Place of Writing</w:t>
      </w:r>
      <w:r>
        <w:rPr>
          <w:rStyle w:val="eop"/>
          <w:rFonts w:ascii="Calibri" w:hAnsi="Calibri" w:cs="Calibri"/>
        </w:rPr>
        <w:t> </w:t>
      </w:r>
    </w:p>
    <w:p w14:paraId="27C94BCA"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706D5620" w14:textId="77777777" w:rsidR="005D7DFB" w:rsidRDefault="005D7DFB" w:rsidP="005D7DF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rPr>
        <w:t>There is no direct internal evidence that indicates who the author of this gospel is. But early church tradition holds that it is John Mark.</w:t>
      </w:r>
      <w:r>
        <w:rPr>
          <w:rStyle w:val="superscript"/>
          <w:rFonts w:ascii="Calibri" w:hAnsi="Calibri" w:cs="Calibri"/>
          <w:sz w:val="19"/>
          <w:szCs w:val="19"/>
          <w:vertAlign w:val="superscript"/>
        </w:rPr>
        <w:t>1</w:t>
      </w:r>
      <w:r>
        <w:rPr>
          <w:rStyle w:val="normaltextrun"/>
          <w:rFonts w:ascii="Calibri" w:hAnsi="Calibri" w:cs="Calibri"/>
        </w:rPr>
        <w:t> He was the son of Mary whose home in Jerusalem was a meeting place of the disciples (Ac 12:12). He was the cousin of Barnabas (Col 4:10), and accompanied Paul and Barnabas on their first missionary journey (Ac 12:25; 13:5). But he left them in the midst of the journey, which later led to a sharp disagreement between Paul and Barnabas (Ac 13:13; 15:37-40). Mark seems to have come under Peter’s influence and been discipled by him (1 Pe 5:13). Later, he regained Paul’s trust (Phm 24; 2 Ti 4:11). According to early church tradition,</w:t>
      </w:r>
      <w:r>
        <w:rPr>
          <w:rStyle w:val="superscript"/>
          <w:rFonts w:ascii="Calibri" w:hAnsi="Calibri" w:cs="Calibri"/>
          <w:sz w:val="19"/>
          <w:szCs w:val="19"/>
          <w:vertAlign w:val="superscript"/>
        </w:rPr>
        <w:t>2</w:t>
      </w:r>
      <w:r>
        <w:rPr>
          <w:rStyle w:val="normaltextrun"/>
          <w:rFonts w:ascii="Calibri" w:hAnsi="Calibri" w:cs="Calibri"/>
        </w:rPr>
        <w:t> Mark went to Alexandria and became bishop of the church there, where he was martyred.</w:t>
      </w:r>
      <w:r>
        <w:rPr>
          <w:rStyle w:val="eop"/>
          <w:rFonts w:ascii="Calibri" w:hAnsi="Calibri" w:cs="Calibri"/>
        </w:rPr>
        <w:t> </w:t>
      </w:r>
    </w:p>
    <w:p w14:paraId="2D8E1059"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3E15F096" w14:textId="77777777" w:rsidR="005D7DFB" w:rsidRDefault="005D7DFB" w:rsidP="005D7DF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rPr>
        <w:t>Indirect, internal evidence seems to reflect that Mark wrote this gospel based on the eye-witness account of Peter. The author vividly depicts incidents surrounding Peter. It presents the weaknesses of Peter, as well of all the disciples. It is interesting that Mark does not include Jesus’ recognition of Peter as the rock on which he would build his church, or that he received the keys of the kingdom (Mt 16:17-20). Due to the unusual and intimate nature of the story, it has been surmised that Mark was the young man who fled naked on the night of Jesus’ arrest (Mk 14:51-52). If so, this may be his personal testimony. Early church tradition</w:t>
      </w:r>
      <w:r>
        <w:rPr>
          <w:rStyle w:val="superscript"/>
          <w:rFonts w:ascii="Calibri" w:hAnsi="Calibri" w:cs="Calibri"/>
          <w:sz w:val="19"/>
          <w:szCs w:val="19"/>
          <w:vertAlign w:val="superscript"/>
        </w:rPr>
        <w:t>3</w:t>
      </w:r>
      <w:r>
        <w:rPr>
          <w:rStyle w:val="normaltextrun"/>
          <w:rFonts w:ascii="Calibri" w:hAnsi="Calibri" w:cs="Calibri"/>
        </w:rPr>
        <w:t> suggests that Mark wrote this gospel in Rome around the time of Peter’s death (A.D. 64). </w:t>
      </w:r>
      <w:r>
        <w:rPr>
          <w:rStyle w:val="eop"/>
          <w:rFonts w:ascii="Calibri" w:hAnsi="Calibri" w:cs="Calibri"/>
        </w:rPr>
        <w:t> </w:t>
      </w:r>
    </w:p>
    <w:p w14:paraId="6ABB848E"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36D9222A"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rPr>
        <w:t>Recipients</w:t>
      </w:r>
      <w:r>
        <w:rPr>
          <w:rStyle w:val="eop"/>
          <w:rFonts w:ascii="Calibri" w:hAnsi="Calibri" w:cs="Calibri"/>
        </w:rPr>
        <w:t> </w:t>
      </w:r>
    </w:p>
    <w:p w14:paraId="43007249"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32D29DF" w14:textId="77777777" w:rsidR="005D7DFB" w:rsidRDefault="005D7DFB" w:rsidP="005D7DF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rPr>
        <w:t>This gospel may have been written specifically for Gentiles in Rome. There are not many quotations from the Old Testament. The author pays special attention to explaining Jewish customs (Mk 7:2-4; 15:42), and translates Aramaic words (3:17; 5:41; 7:11,34; 15:22,34) so that Gentiles could understand the context of Jesus’ life and ministry.</w:t>
      </w:r>
      <w:r>
        <w:rPr>
          <w:rStyle w:val="eop"/>
          <w:rFonts w:ascii="Calibri" w:hAnsi="Calibri" w:cs="Calibri"/>
        </w:rPr>
        <w:t> </w:t>
      </w:r>
    </w:p>
    <w:p w14:paraId="76AC1132"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21CAC6B"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rPr>
        <w:t>Purpose of Writing</w:t>
      </w:r>
      <w:r>
        <w:rPr>
          <w:rStyle w:val="eop"/>
          <w:rFonts w:ascii="Calibri" w:hAnsi="Calibri" w:cs="Calibri"/>
        </w:rPr>
        <w:t> </w:t>
      </w:r>
    </w:p>
    <w:p w14:paraId="610F5C03"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2549C272" w14:textId="77777777" w:rsidR="005D7DFB" w:rsidRDefault="005D7DFB" w:rsidP="005D7DF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rPr>
        <w:t xml:space="preserve">The author wrote to share the good news about Jesus the Messiah, the Son of God (1:1). By the time of writing, most of the apostles had died. The author wanted to preserve the gospel message they had proclaimed in written form so that it may be shared with future generations. In the first half of the book, the good news about the Messiah, the Son of God, began with his proclamation that the kingdom had come. It continued through Jesus’ preaching, teaching, healing, driving out demons, and calling his disciples. Jesus </w:t>
      </w:r>
      <w:r>
        <w:rPr>
          <w:rStyle w:val="normaltextrun"/>
          <w:rFonts w:ascii="Calibri" w:hAnsi="Calibri" w:cs="Calibri"/>
        </w:rPr>
        <w:lastRenderedPageBreak/>
        <w:t>revealed himself to his disciples until they confessed him as the Messiah. In the second half of the book (8:31-16:20), Jesus repeatedly predicts his suffering, death and resurrection to his disciples. He demonstrates how to live a gospel centered life of prayer, humility, and servantship. He also emphasized his Lordship so that his disciples could humbly submit to him as Lord. The last three chapters of the book describe Jesus’ suffering, death and resurrection. Then he sent his disciples to preach the gospel to the whole world. This gospel could be of great help to people in times of persecution and martyrdom. When Jesus promised blessing on those who follow him, Mark includes the phrase, “along with persecutions” (10:30), which was omitted by both Matthew and Luke. It would help them understand the meaning of their sufferings in light of Jesus’ life and ministry, and to persist in faithful discipleship.</w:t>
      </w:r>
      <w:r>
        <w:rPr>
          <w:rStyle w:val="eop"/>
          <w:rFonts w:ascii="Calibri" w:hAnsi="Calibri" w:cs="Calibri"/>
        </w:rPr>
        <w:t> </w:t>
      </w:r>
    </w:p>
    <w:p w14:paraId="19B563B6"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5EBEFDDB"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rPr>
        <w:t>Characteristics</w:t>
      </w:r>
      <w:r>
        <w:rPr>
          <w:rStyle w:val="eop"/>
          <w:rFonts w:ascii="Calibri" w:hAnsi="Calibri" w:cs="Calibri"/>
        </w:rPr>
        <w:t> </w:t>
      </w:r>
    </w:p>
    <w:p w14:paraId="601D9200"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6976E2DD"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u w:val="single"/>
        </w:rPr>
        <w:t>A short and vivid gospel:</w:t>
      </w:r>
      <w:r>
        <w:rPr>
          <w:rStyle w:val="normaltextrun"/>
          <w:rFonts w:ascii="Calibri" w:hAnsi="Calibri" w:cs="Calibri"/>
        </w:rPr>
        <w:t> Mark’s gospel is simple and succinct, unadorned, and yet a dramatic account of Jesus’ ministry. It seems to be arranged chronologically as an eye-witness account, pointing out the names of people and places.</w:t>
      </w:r>
      <w:r>
        <w:rPr>
          <w:rStyle w:val="eop"/>
          <w:rFonts w:ascii="Calibri" w:hAnsi="Calibri" w:cs="Calibri"/>
        </w:rPr>
        <w:t> </w:t>
      </w:r>
    </w:p>
    <w:p w14:paraId="10EA2276"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138CB1C"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u w:val="single"/>
        </w:rPr>
        <w:t>A focus on Jesus’ actions, rather than the content of his teaching:</w:t>
      </w:r>
      <w:r>
        <w:rPr>
          <w:rStyle w:val="normaltextrun"/>
          <w:rFonts w:ascii="Calibri" w:hAnsi="Calibri" w:cs="Calibri"/>
        </w:rPr>
        <w:t> In contrast to Matthew’s gospel, which presents five discourses detailing the contents of Jesus’ teaching, Mark focuses on Jesus’ ministry in action: Preaching and teaching, healing and driving out demons. All the while, Jesus is training and raising his disciples. Action-oriented words like “immediately” (12 times) and “at once” (7 times) give a dramatic sense of urgency to the stories.</w:t>
      </w:r>
      <w:r>
        <w:rPr>
          <w:rStyle w:val="eop"/>
          <w:rFonts w:ascii="Calibri" w:hAnsi="Calibri" w:cs="Calibri"/>
        </w:rPr>
        <w:t> </w:t>
      </w:r>
    </w:p>
    <w:p w14:paraId="7AD49429"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844E26E"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u w:val="single"/>
        </w:rPr>
        <w:t>Disciple raising ministry:</w:t>
      </w:r>
      <w:r>
        <w:rPr>
          <w:rStyle w:val="normaltextrun"/>
          <w:rFonts w:ascii="Calibri" w:hAnsi="Calibri" w:cs="Calibri"/>
        </w:rPr>
        <w:t> One strong emphasis in Mark’s gospel is Jesus’ disciple-raising ministry. From the beginning, he called ordinary people from various backgrounds to be his disciples. Jesus formed a team of twelve and specially appointed them. The purpose of Jesus’ calling was that they might be with him so that they may know who he is and be transformed through life together. There is also a progression in his disciple-raising. After they came to confess that he was the Messiah, he began to teach them the work of the Messiah: that he must suffer, die and rise again. This was the Biblical truth about the Messiah. But they opposed it, did not understand it, and were afraid to talk about it. Nevertheless, Jesus taught them this truth persistently. It was to be the main point of their faith, life and ministry. Though they did not fully accept it, even up to the time of the Last Supper, eventually, when Jesus rose again, they could accept it. Then they could proclaim this message to the whole world.</w:t>
      </w:r>
      <w:r>
        <w:rPr>
          <w:rStyle w:val="eop"/>
          <w:rFonts w:ascii="Calibri" w:hAnsi="Calibri" w:cs="Calibri"/>
        </w:rPr>
        <w:t> </w:t>
      </w:r>
    </w:p>
    <w:p w14:paraId="15AF6CCE"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5EDE252"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u w:val="single"/>
        </w:rPr>
        <w:t>Jesus’ authority:</w:t>
      </w:r>
      <w:r>
        <w:rPr>
          <w:rStyle w:val="normaltextrun"/>
          <w:rFonts w:ascii="Calibri" w:hAnsi="Calibri" w:cs="Calibri"/>
        </w:rPr>
        <w:t> Jesus’ authority as the Messiah was revealed in his preaching, teaching, healing, driving out demons, forgiving sins, calling his disciples, control of nature, raising the dead, and even conquering the power of death through his resurrection.</w:t>
      </w:r>
      <w:r>
        <w:rPr>
          <w:rStyle w:val="eop"/>
          <w:rFonts w:ascii="Calibri" w:hAnsi="Calibri" w:cs="Calibri"/>
        </w:rPr>
        <w:t> </w:t>
      </w:r>
    </w:p>
    <w:p w14:paraId="12102235"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FFD0A7F"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u w:val="single"/>
        </w:rPr>
        <w:t>Teaching and preaching ministry: </w:t>
      </w:r>
      <w:r>
        <w:rPr>
          <w:rStyle w:val="normaltextrun"/>
          <w:rFonts w:ascii="Calibri" w:hAnsi="Calibri" w:cs="Calibri"/>
        </w:rPr>
        <w:t> The words “teach,” “preach,” and “proclaim” or variations of them are used in relations to Jesus’ actions 16 times. Jesus taught various kinds of people: crowds, his disciples, individuals who came to him, and even those who opposed him. He also taught in different ways: from the boat, using parables, by analogy</w:t>
      </w:r>
      <w:r>
        <w:rPr>
          <w:rStyle w:val="eop"/>
          <w:rFonts w:ascii="Calibri" w:hAnsi="Calibri" w:cs="Calibri"/>
        </w:rPr>
        <w:t> </w:t>
      </w:r>
    </w:p>
    <w:p w14:paraId="7988694C"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13C8D89"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u w:val="single"/>
        </w:rPr>
        <w:lastRenderedPageBreak/>
        <w:t>Healing ministry: </w:t>
      </w:r>
      <w:r>
        <w:rPr>
          <w:rStyle w:val="normaltextrun"/>
          <w:rFonts w:ascii="Calibri" w:hAnsi="Calibri" w:cs="Calibri"/>
        </w:rPr>
        <w:t> The words “healing” or a variation appears 19 times in this short gospel. Mark records many stories of Jesus’ healing ministry (17 distinct events). Many of these are healings of individuals out of his Messianic compassion.</w:t>
      </w:r>
      <w:r>
        <w:rPr>
          <w:rStyle w:val="eop"/>
          <w:rFonts w:ascii="Calibri" w:hAnsi="Calibri" w:cs="Calibri"/>
        </w:rPr>
        <w:t> </w:t>
      </w:r>
    </w:p>
    <w:p w14:paraId="0B0E7D3D"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5E7570A"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u w:val="single"/>
        </w:rPr>
        <w:t>Crowds:</w:t>
      </w:r>
      <w:r>
        <w:rPr>
          <w:rStyle w:val="normaltextrun"/>
          <w:rFonts w:ascii="Calibri" w:hAnsi="Calibri" w:cs="Calibri"/>
        </w:rPr>
        <w:t> The word “crowd” or a variation appears 34 times in Mark’s gospel. Jesus is described as ministering to a crowd in 18 different events. The raising of his disciples often took place in the context of serving crowds.</w:t>
      </w:r>
      <w:r>
        <w:rPr>
          <w:rStyle w:val="eop"/>
          <w:rFonts w:ascii="Calibri" w:hAnsi="Calibri" w:cs="Calibri"/>
        </w:rPr>
        <w:t> </w:t>
      </w:r>
    </w:p>
    <w:p w14:paraId="570303B8"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29B28D5A"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u w:val="single"/>
        </w:rPr>
        <w:t>The Messianic Secret:</w:t>
      </w:r>
      <w:r>
        <w:rPr>
          <w:rStyle w:val="normaltextrun"/>
          <w:rFonts w:ascii="Calibri" w:hAnsi="Calibri" w:cs="Calibri"/>
        </w:rPr>
        <w:t> On several occasions Jesus warned his disciples and others to keep silent about what he had done (1:34,44; 3:12; 5:43; 7:36; 8:30; 9:9). It was because he did not want people to misunderstand him based on the popular notion that the Messiah would be a political, economic and military deliverer. When demons exposed his identity, Jesus sternly rebuked them to be quiet (1:24-25,34; 3:11-12).</w:t>
      </w:r>
      <w:r>
        <w:rPr>
          <w:rStyle w:val="eop"/>
          <w:rFonts w:ascii="Calibri" w:hAnsi="Calibri" w:cs="Calibri"/>
        </w:rPr>
        <w:t> </w:t>
      </w:r>
    </w:p>
    <w:p w14:paraId="41E57190"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1A42802D"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rPr>
        <w:t>Theme</w:t>
      </w:r>
      <w:r>
        <w:rPr>
          <w:rStyle w:val="eop"/>
          <w:rFonts w:ascii="Calibri" w:hAnsi="Calibri" w:cs="Calibri"/>
        </w:rPr>
        <w:t> </w:t>
      </w:r>
    </w:p>
    <w:p w14:paraId="043BF02E"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A79C02C" w14:textId="77777777" w:rsidR="005D7DFB" w:rsidRDefault="005D7DFB" w:rsidP="005D7DF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rPr>
        <w:t>1:1 declares that Jesus is the Messiah, the Son of God. His first message is: “The time has come. The kingdom of God has come near. Repent and believe the good news!” Through several events Jesus showed his absolute authority over man and nature. Although Jesus is the Messiah, the Son of God, whom every being should serve, he did not come to be served, but to serve (10:45).  Wherever he went, he served people who were harassed and helpless by teaching the words of God as of first importance.  He also healed their sicknesses and drove out demons. He raised disciples who could preach the word and serve the needy as he had done. In order to raise them he was with them and taught them the words of God in season and out of season, and bore all of their weaknesses. Finally Jesus gave his life as a ransom for many through his death on the cross. But his serving did not stop there. After his resurrection, he commanded his disciples to go into all the world and preach the gospel to all creation. In this way Jesus served God’s world salvation purpose and advanced his kingdom.</w:t>
      </w:r>
      <w:r>
        <w:rPr>
          <w:rStyle w:val="eop"/>
          <w:rFonts w:ascii="Calibri" w:hAnsi="Calibri" w:cs="Calibri"/>
        </w:rPr>
        <w:t> </w:t>
      </w:r>
    </w:p>
    <w:p w14:paraId="7BCE18F2"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2C9FE843"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rPr>
        <w:t>Purpose of Our Study</w:t>
      </w:r>
      <w:r>
        <w:rPr>
          <w:rStyle w:val="eop"/>
          <w:rFonts w:ascii="Calibri" w:hAnsi="Calibri" w:cs="Calibri"/>
        </w:rPr>
        <w:t> </w:t>
      </w:r>
    </w:p>
    <w:p w14:paraId="0D9E1EFF"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617C926" w14:textId="77777777" w:rsidR="005D7DFB" w:rsidRDefault="005D7DFB" w:rsidP="005D7DF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rPr>
        <w:t>Mark’s gospel clearly declares that Jesus is the Messiah, the Son of God. However, he did not come to be served, but to serve all kinds of people and give his life as a ransom for sinners. In essence, Mark’s gospel reveals the character of Jesus as the Servant. Through this study, we want to know Jesus better, especially his servantship: his humility, compassionate heart, diligence to teach the words of God, care for the needy, wisdom in raising disciples and self-sacrifice to the point of death. This knowledge transforms our lives and makes us more like Jesus as his disciples. Then we can grow to be good disciple makers who can serve needy people in our time as shepherds.</w:t>
      </w:r>
      <w:r>
        <w:rPr>
          <w:rStyle w:val="eop"/>
          <w:rFonts w:ascii="Calibri" w:hAnsi="Calibri" w:cs="Calibri"/>
        </w:rPr>
        <w:t> </w:t>
      </w:r>
    </w:p>
    <w:p w14:paraId="598C663C"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7A3AE4CF"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rPr>
        <w:t>Outline</w:t>
      </w:r>
      <w:r>
        <w:rPr>
          <w:rStyle w:val="eop"/>
          <w:rFonts w:ascii="Calibri" w:hAnsi="Calibri" w:cs="Calibri"/>
        </w:rPr>
        <w:t> </w:t>
      </w:r>
    </w:p>
    <w:p w14:paraId="4068D14F"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1032A423"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I.The Beginning of the Good News about Jesus the Messiah (1:1-15)</w:t>
      </w:r>
      <w:r>
        <w:rPr>
          <w:rStyle w:val="eop"/>
          <w:rFonts w:ascii="Calibri" w:hAnsi="Calibri" w:cs="Calibri"/>
        </w:rPr>
        <w:t> </w:t>
      </w:r>
    </w:p>
    <w:p w14:paraId="01CF7D6E"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a.The Ministry of John the Baptist (1:1-8)</w:t>
      </w:r>
      <w:r>
        <w:rPr>
          <w:rStyle w:val="eop"/>
          <w:rFonts w:ascii="Calibri" w:hAnsi="Calibri" w:cs="Calibri"/>
        </w:rPr>
        <w:t> </w:t>
      </w:r>
    </w:p>
    <w:p w14:paraId="100B869B"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b.Jesus’ Baptism and Temptation (1:9-13)</w:t>
      </w:r>
      <w:r>
        <w:rPr>
          <w:rStyle w:val="eop"/>
          <w:rFonts w:ascii="Calibri" w:hAnsi="Calibri" w:cs="Calibri"/>
        </w:rPr>
        <w:t> </w:t>
      </w:r>
    </w:p>
    <w:p w14:paraId="2537B125"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c.Jesus Begins Proclaiming the Kingdom of God (1:14-15)</w:t>
      </w:r>
      <w:r>
        <w:rPr>
          <w:rStyle w:val="eop"/>
          <w:rFonts w:ascii="Calibri" w:hAnsi="Calibri" w:cs="Calibri"/>
        </w:rPr>
        <w:t> </w:t>
      </w:r>
    </w:p>
    <w:p w14:paraId="649391D6"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C4E9DD4"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lastRenderedPageBreak/>
        <w:t>II.Jesus is the Messiah (1:16-8:30)</w:t>
      </w:r>
      <w:r>
        <w:rPr>
          <w:rStyle w:val="eop"/>
          <w:rFonts w:ascii="Calibri" w:hAnsi="Calibri" w:cs="Calibri"/>
        </w:rPr>
        <w:t> </w:t>
      </w:r>
    </w:p>
    <w:p w14:paraId="3F0994C0"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a.Jesus Calls His First Disciples (1:16-20)</w:t>
      </w:r>
      <w:r>
        <w:rPr>
          <w:rStyle w:val="eop"/>
          <w:rFonts w:ascii="Calibri" w:hAnsi="Calibri" w:cs="Calibri"/>
        </w:rPr>
        <w:t> </w:t>
      </w:r>
    </w:p>
    <w:p w14:paraId="6D9C4F35"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b.Jesus’ Authority to Drive out Demons and Heal the Sick (1:21-34)</w:t>
      </w:r>
      <w:r>
        <w:rPr>
          <w:rStyle w:val="eop"/>
          <w:rFonts w:ascii="Calibri" w:hAnsi="Calibri" w:cs="Calibri"/>
        </w:rPr>
        <w:t> </w:t>
      </w:r>
    </w:p>
    <w:p w14:paraId="20978CB5"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c.Jesus Sets His Ministry Direction through Prayer (1:35-39)</w:t>
      </w:r>
      <w:r>
        <w:rPr>
          <w:rStyle w:val="eop"/>
          <w:rFonts w:ascii="Calibri" w:hAnsi="Calibri" w:cs="Calibri"/>
        </w:rPr>
        <w:t> </w:t>
      </w:r>
    </w:p>
    <w:p w14:paraId="70FDB752"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d.Jesus Heals a Man with Leprosy through His Compassion (1:40-45)</w:t>
      </w:r>
      <w:r>
        <w:rPr>
          <w:rStyle w:val="eop"/>
          <w:rFonts w:ascii="Calibri" w:hAnsi="Calibri" w:cs="Calibri"/>
        </w:rPr>
        <w:t> </w:t>
      </w:r>
    </w:p>
    <w:p w14:paraId="506EAE23"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e.Jesus’ Authority to Forgive Sins (2:1-12)</w:t>
      </w:r>
      <w:r>
        <w:rPr>
          <w:rStyle w:val="eop"/>
          <w:rFonts w:ascii="Calibri" w:hAnsi="Calibri" w:cs="Calibri"/>
        </w:rPr>
        <w:t> </w:t>
      </w:r>
    </w:p>
    <w:p w14:paraId="411B5D8A"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f.Jesus Came to Call Sinners (2:13-17)</w:t>
      </w:r>
      <w:r>
        <w:rPr>
          <w:rStyle w:val="eop"/>
          <w:rFonts w:ascii="Calibri" w:hAnsi="Calibri" w:cs="Calibri"/>
        </w:rPr>
        <w:t> </w:t>
      </w:r>
    </w:p>
    <w:p w14:paraId="51E05564"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g.New Wine and New Wineskins (2:18-22)</w:t>
      </w:r>
      <w:r>
        <w:rPr>
          <w:rStyle w:val="eop"/>
          <w:rFonts w:ascii="Calibri" w:hAnsi="Calibri" w:cs="Calibri"/>
        </w:rPr>
        <w:t> </w:t>
      </w:r>
    </w:p>
    <w:p w14:paraId="2638CA80"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h.Jesus is Lord of the Sabbath (2:23-28)</w:t>
      </w:r>
      <w:r>
        <w:rPr>
          <w:rStyle w:val="eop"/>
          <w:rFonts w:ascii="Calibri" w:hAnsi="Calibri" w:cs="Calibri"/>
        </w:rPr>
        <w:t> </w:t>
      </w:r>
    </w:p>
    <w:p w14:paraId="6BBD5CED"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i.Jesus Demonstrates What Is Lawful on the Sabbath (3:1-6)</w:t>
      </w:r>
      <w:r>
        <w:rPr>
          <w:rStyle w:val="eop"/>
          <w:rFonts w:ascii="Calibri" w:hAnsi="Calibri" w:cs="Calibri"/>
        </w:rPr>
        <w:t> </w:t>
      </w:r>
    </w:p>
    <w:p w14:paraId="5AA2D46D"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j.Jesus Appoints Twelve to Serve the Crowds (3:7-19)</w:t>
      </w:r>
      <w:r>
        <w:rPr>
          <w:rStyle w:val="eop"/>
          <w:rFonts w:ascii="Calibri" w:hAnsi="Calibri" w:cs="Calibri"/>
        </w:rPr>
        <w:t> </w:t>
      </w:r>
    </w:p>
    <w:p w14:paraId="33BC3BD4"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k.Jesus Defends Himself and His Ministry (3:20-35)</w:t>
      </w:r>
      <w:r>
        <w:rPr>
          <w:rStyle w:val="eop"/>
          <w:rFonts w:ascii="Calibri" w:hAnsi="Calibri" w:cs="Calibri"/>
        </w:rPr>
        <w:t> </w:t>
      </w:r>
    </w:p>
    <w:p w14:paraId="575012E0"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l.Jesus Teaches in Parables (4:1-34)</w:t>
      </w:r>
      <w:r>
        <w:rPr>
          <w:rStyle w:val="eop"/>
          <w:rFonts w:ascii="Calibri" w:hAnsi="Calibri" w:cs="Calibri"/>
        </w:rPr>
        <w:t> </w:t>
      </w:r>
    </w:p>
    <w:p w14:paraId="35F0F391"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m.Jesus’ Authority over Nature (4:35-41)</w:t>
      </w:r>
      <w:r>
        <w:rPr>
          <w:rStyle w:val="eop"/>
          <w:rFonts w:ascii="Calibri" w:hAnsi="Calibri" w:cs="Calibri"/>
        </w:rPr>
        <w:t> </w:t>
      </w:r>
    </w:p>
    <w:p w14:paraId="77BCD37F"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n.Jesus Heals a Demon Possessed Man (5:1-20)</w:t>
      </w:r>
      <w:r>
        <w:rPr>
          <w:rStyle w:val="eop"/>
          <w:rFonts w:ascii="Calibri" w:hAnsi="Calibri" w:cs="Calibri"/>
        </w:rPr>
        <w:t> </w:t>
      </w:r>
    </w:p>
    <w:p w14:paraId="220A9677"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o.Jesus Heals a Sick Woman and Raises a Dead Girl (5:21-43)</w:t>
      </w:r>
      <w:r>
        <w:rPr>
          <w:rStyle w:val="eop"/>
          <w:rFonts w:ascii="Calibri" w:hAnsi="Calibri" w:cs="Calibri"/>
        </w:rPr>
        <w:t> </w:t>
      </w:r>
    </w:p>
    <w:p w14:paraId="0B3B194B"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p.Jesus Is Rejected in His Hometown (6:1-6a)</w:t>
      </w:r>
      <w:r>
        <w:rPr>
          <w:rStyle w:val="eop"/>
          <w:rFonts w:ascii="Calibri" w:hAnsi="Calibri" w:cs="Calibri"/>
        </w:rPr>
        <w:t> </w:t>
      </w:r>
    </w:p>
    <w:p w14:paraId="7545FF5A"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q.Jesus Sends out the Twelve to Practice What They Learned (6:6b-13)</w:t>
      </w:r>
      <w:r>
        <w:rPr>
          <w:rStyle w:val="eop"/>
          <w:rFonts w:ascii="Calibri" w:hAnsi="Calibri" w:cs="Calibri"/>
        </w:rPr>
        <w:t> </w:t>
      </w:r>
    </w:p>
    <w:p w14:paraId="196206E0"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r.Herod Beheaded John the Baptist (6:14-29)</w:t>
      </w:r>
      <w:r>
        <w:rPr>
          <w:rStyle w:val="eop"/>
          <w:rFonts w:ascii="Calibri" w:hAnsi="Calibri" w:cs="Calibri"/>
        </w:rPr>
        <w:t> </w:t>
      </w:r>
    </w:p>
    <w:p w14:paraId="60AE777F"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s.Jesus Feeds Five Thousand with Five Loaves and Two Fish (6:30-44)</w:t>
      </w:r>
      <w:r>
        <w:rPr>
          <w:rStyle w:val="eop"/>
          <w:rFonts w:ascii="Calibri" w:hAnsi="Calibri" w:cs="Calibri"/>
        </w:rPr>
        <w:t> </w:t>
      </w:r>
    </w:p>
    <w:p w14:paraId="202B1EDA"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t.Jesus Walks on Water (6:45-56)</w:t>
      </w:r>
      <w:r>
        <w:rPr>
          <w:rStyle w:val="eop"/>
          <w:rFonts w:ascii="Calibri" w:hAnsi="Calibri" w:cs="Calibri"/>
        </w:rPr>
        <w:t> </w:t>
      </w:r>
    </w:p>
    <w:p w14:paraId="314B5143"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u.Jesus Teaches What Really Defiles Human Beings (7:1-23)</w:t>
      </w:r>
      <w:r>
        <w:rPr>
          <w:rStyle w:val="eop"/>
          <w:rFonts w:ascii="Calibri" w:hAnsi="Calibri" w:cs="Calibri"/>
        </w:rPr>
        <w:t> </w:t>
      </w:r>
    </w:p>
    <w:p w14:paraId="3179366E"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v.Jesus Blessed a Greek Woman’s Faith (7:24-30)</w:t>
      </w:r>
      <w:r>
        <w:rPr>
          <w:rStyle w:val="eop"/>
          <w:rFonts w:ascii="Calibri" w:hAnsi="Calibri" w:cs="Calibri"/>
        </w:rPr>
        <w:t> </w:t>
      </w:r>
    </w:p>
    <w:p w14:paraId="1229F18E"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w.Jesus Heals a Deaf and Mute Man (7:31-37)</w:t>
      </w:r>
      <w:r>
        <w:rPr>
          <w:rStyle w:val="eop"/>
          <w:rFonts w:ascii="Calibri" w:hAnsi="Calibri" w:cs="Calibri"/>
        </w:rPr>
        <w:t> </w:t>
      </w:r>
    </w:p>
    <w:p w14:paraId="6E249506"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x.Jesus Feeds Four Thousand (8:1-21)</w:t>
      </w:r>
      <w:r>
        <w:rPr>
          <w:rStyle w:val="eop"/>
          <w:rFonts w:ascii="Calibri" w:hAnsi="Calibri" w:cs="Calibri"/>
        </w:rPr>
        <w:t> </w:t>
      </w:r>
    </w:p>
    <w:p w14:paraId="0C75E91D"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y.Jesus Heals a Blind Man (8:22-26)</w:t>
      </w:r>
      <w:r>
        <w:rPr>
          <w:rStyle w:val="eop"/>
          <w:rFonts w:ascii="Calibri" w:hAnsi="Calibri" w:cs="Calibri"/>
        </w:rPr>
        <w:t> </w:t>
      </w:r>
    </w:p>
    <w:p w14:paraId="227CC099"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z.Peter Confesses, “You are the Messiah” (8:27-30)</w:t>
      </w:r>
      <w:r>
        <w:rPr>
          <w:rStyle w:val="eop"/>
          <w:rFonts w:ascii="Calibri" w:hAnsi="Calibri" w:cs="Calibri"/>
        </w:rPr>
        <w:t> </w:t>
      </w:r>
    </w:p>
    <w:p w14:paraId="26F576DD"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1DDC87D"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III.Jesus’ Way of Becoming the Messiah and Discipleship (8:31-10:52)</w:t>
      </w:r>
      <w:r>
        <w:rPr>
          <w:rStyle w:val="eop"/>
          <w:rFonts w:ascii="Calibri" w:hAnsi="Calibri" w:cs="Calibri"/>
        </w:rPr>
        <w:t> </w:t>
      </w:r>
    </w:p>
    <w:p w14:paraId="246132D6"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a.Jesus’ First Prediction of His Suffering, Death and Resurrection (8:31)</w:t>
      </w:r>
      <w:r>
        <w:rPr>
          <w:rStyle w:val="eop"/>
          <w:rFonts w:ascii="Calibri" w:hAnsi="Calibri" w:cs="Calibri"/>
        </w:rPr>
        <w:t> </w:t>
      </w:r>
    </w:p>
    <w:p w14:paraId="3FE803E6"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b.Jesus Teaches the Way of Discipleship (8:32-9:1)</w:t>
      </w:r>
      <w:r>
        <w:rPr>
          <w:rStyle w:val="eop"/>
          <w:rFonts w:ascii="Calibri" w:hAnsi="Calibri" w:cs="Calibri"/>
        </w:rPr>
        <w:t> </w:t>
      </w:r>
    </w:p>
    <w:p w14:paraId="42EA6552"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c.Jesus’ Transfiguration (9:2-13)</w:t>
      </w:r>
      <w:r>
        <w:rPr>
          <w:rStyle w:val="eop"/>
          <w:rFonts w:ascii="Calibri" w:hAnsi="Calibri" w:cs="Calibri"/>
        </w:rPr>
        <w:t> </w:t>
      </w:r>
    </w:p>
    <w:p w14:paraId="353DE1AB"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d.Jesus Heals a Demon Possessed Boy and Plants Faith (9:14-29)</w:t>
      </w:r>
      <w:r>
        <w:rPr>
          <w:rStyle w:val="eop"/>
          <w:rFonts w:ascii="Calibri" w:hAnsi="Calibri" w:cs="Calibri"/>
        </w:rPr>
        <w:t> </w:t>
      </w:r>
    </w:p>
    <w:p w14:paraId="22071FA9"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e.Jesus’ Second Prediction of His Suffering, Death and Resurrection (9:30-32)</w:t>
      </w:r>
      <w:r>
        <w:rPr>
          <w:rStyle w:val="eop"/>
          <w:rFonts w:ascii="Calibri" w:hAnsi="Calibri" w:cs="Calibri"/>
        </w:rPr>
        <w:t> </w:t>
      </w:r>
    </w:p>
    <w:p w14:paraId="06565543"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f.Jesus Teaches His Disciples: Humility, Servantship, Seriousness of Sin (9:33-50)</w:t>
      </w:r>
      <w:r>
        <w:rPr>
          <w:rStyle w:val="eop"/>
          <w:rFonts w:ascii="Calibri" w:hAnsi="Calibri" w:cs="Calibri"/>
        </w:rPr>
        <w:t> </w:t>
      </w:r>
    </w:p>
    <w:p w14:paraId="3911AE07"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g.Jesus’ Teaching on Marriage and Children (10:1-16)</w:t>
      </w:r>
      <w:r>
        <w:rPr>
          <w:rStyle w:val="eop"/>
          <w:rFonts w:ascii="Calibri" w:hAnsi="Calibri" w:cs="Calibri"/>
        </w:rPr>
        <w:t> </w:t>
      </w:r>
    </w:p>
    <w:p w14:paraId="764E0F57"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h.Jesus Teaches a Rich Young Man How to Enter the Kingdom of God (10:17-31)</w:t>
      </w:r>
      <w:r>
        <w:rPr>
          <w:rStyle w:val="eop"/>
          <w:rFonts w:ascii="Calibri" w:hAnsi="Calibri" w:cs="Calibri"/>
        </w:rPr>
        <w:t> </w:t>
      </w:r>
    </w:p>
    <w:p w14:paraId="2BAF83C7"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i.Jesus’ Third Prediction of His Suffering, Death and Resurrection (10:32-34)</w:t>
      </w:r>
      <w:r>
        <w:rPr>
          <w:rStyle w:val="eop"/>
          <w:rFonts w:ascii="Calibri" w:hAnsi="Calibri" w:cs="Calibri"/>
        </w:rPr>
        <w:t> </w:t>
      </w:r>
    </w:p>
    <w:p w14:paraId="075F36D9"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j.Jesus Teaches His Disciples Servantship (10:35-45)</w:t>
      </w:r>
      <w:r>
        <w:rPr>
          <w:rStyle w:val="eop"/>
          <w:rFonts w:ascii="Calibri" w:hAnsi="Calibri" w:cs="Calibri"/>
        </w:rPr>
        <w:t> </w:t>
      </w:r>
    </w:p>
    <w:p w14:paraId="6AC7D63B"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k.Jesus Heals a Blind Beggar Bartimaeus (10:46-52)</w:t>
      </w:r>
      <w:r>
        <w:rPr>
          <w:rStyle w:val="eop"/>
          <w:rFonts w:ascii="Calibri" w:hAnsi="Calibri" w:cs="Calibri"/>
        </w:rPr>
        <w:t> </w:t>
      </w:r>
    </w:p>
    <w:p w14:paraId="0F728681"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379EBA16"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IV.Jesus’ Lordship (11:1-13:37)</w:t>
      </w:r>
      <w:r>
        <w:rPr>
          <w:rStyle w:val="eop"/>
          <w:rFonts w:ascii="Calibri" w:hAnsi="Calibri" w:cs="Calibri"/>
        </w:rPr>
        <w:t> </w:t>
      </w:r>
    </w:p>
    <w:p w14:paraId="5F55B2CF"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a.Jesus Prepares and Enters Jerusalem as Lord and King (11:1-11)</w:t>
      </w:r>
      <w:r>
        <w:rPr>
          <w:rStyle w:val="eop"/>
          <w:rFonts w:ascii="Calibri" w:hAnsi="Calibri" w:cs="Calibri"/>
        </w:rPr>
        <w:t> </w:t>
      </w:r>
    </w:p>
    <w:p w14:paraId="75B9A0B6"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b.Jesus Curses a Fig Tree and Clears the Temple (11:12-26)</w:t>
      </w:r>
      <w:r>
        <w:rPr>
          <w:rStyle w:val="eop"/>
          <w:rFonts w:ascii="Calibri" w:hAnsi="Calibri" w:cs="Calibri"/>
        </w:rPr>
        <w:t> </w:t>
      </w:r>
    </w:p>
    <w:p w14:paraId="6D576D6F"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c.Jesus Replies to a Question about His Authority (11:27-12:12)</w:t>
      </w:r>
      <w:r>
        <w:rPr>
          <w:rStyle w:val="eop"/>
          <w:rFonts w:ascii="Calibri" w:hAnsi="Calibri" w:cs="Calibri"/>
        </w:rPr>
        <w:t> </w:t>
      </w:r>
    </w:p>
    <w:p w14:paraId="4E0E3D53"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spellingerror"/>
          <w:rFonts w:ascii="Calibri" w:hAnsi="Calibri" w:cs="Calibri"/>
        </w:rPr>
        <w:t>d.Jesus</w:t>
      </w:r>
      <w:r>
        <w:rPr>
          <w:rStyle w:val="normaltextrun"/>
          <w:rFonts w:ascii="Calibri" w:hAnsi="Calibri" w:cs="Calibri"/>
        </w:rPr>
        <w:t> Answers the Religious Leaders with God’s Wisdom (12:13-34)</w:t>
      </w:r>
      <w:r>
        <w:rPr>
          <w:rStyle w:val="eop"/>
          <w:rFonts w:ascii="Calibri" w:hAnsi="Calibri" w:cs="Calibri"/>
        </w:rPr>
        <w:t> </w:t>
      </w:r>
    </w:p>
    <w:p w14:paraId="135378B0"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e.Jesus revealed himself as David’s Lord (12:35-37)</w:t>
      </w:r>
      <w:r>
        <w:rPr>
          <w:rStyle w:val="eop"/>
          <w:rFonts w:ascii="Calibri" w:hAnsi="Calibri" w:cs="Calibri"/>
        </w:rPr>
        <w:t> </w:t>
      </w:r>
    </w:p>
    <w:p w14:paraId="0449C21F"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spellingerror"/>
          <w:rFonts w:ascii="Calibri" w:hAnsi="Calibri" w:cs="Calibri"/>
        </w:rPr>
        <w:lastRenderedPageBreak/>
        <w:t>f.Jesus</w:t>
      </w:r>
      <w:r>
        <w:rPr>
          <w:rStyle w:val="normaltextrun"/>
          <w:rFonts w:ascii="Calibri" w:hAnsi="Calibri" w:cs="Calibri"/>
        </w:rPr>
        <w:t> Warns Religious Leaders and Values a Widow’s Offering (12:38-44)</w:t>
      </w:r>
      <w:r>
        <w:rPr>
          <w:rStyle w:val="eop"/>
          <w:rFonts w:ascii="Calibri" w:hAnsi="Calibri" w:cs="Calibri"/>
        </w:rPr>
        <w:t> </w:t>
      </w:r>
    </w:p>
    <w:p w14:paraId="1CA8CBFF"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g.Jesus Foretells Destruction of the Temple and Signs of the End Times (13:1-37)</w:t>
      </w:r>
      <w:r>
        <w:rPr>
          <w:rStyle w:val="eop"/>
          <w:rFonts w:ascii="Calibri" w:hAnsi="Calibri" w:cs="Calibri"/>
        </w:rPr>
        <w:t> </w:t>
      </w:r>
    </w:p>
    <w:p w14:paraId="12A6B9F9"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2139521C"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V.Jesus Death and Resurrection (14:1-16:20)</w:t>
      </w:r>
      <w:r>
        <w:rPr>
          <w:rStyle w:val="eop"/>
          <w:rFonts w:ascii="Calibri" w:hAnsi="Calibri" w:cs="Calibri"/>
        </w:rPr>
        <w:t> </w:t>
      </w:r>
    </w:p>
    <w:p w14:paraId="2F0FCF0B"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a.Jesus Is Anointed at Bethany (14:1-11)</w:t>
      </w:r>
      <w:r>
        <w:rPr>
          <w:rStyle w:val="eop"/>
          <w:rFonts w:ascii="Calibri" w:hAnsi="Calibri" w:cs="Calibri"/>
        </w:rPr>
        <w:t> </w:t>
      </w:r>
    </w:p>
    <w:p w14:paraId="0C86AECB"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b.Jesus Establishes Communion Based on the Passover Meal (14:12-26)</w:t>
      </w:r>
      <w:r>
        <w:rPr>
          <w:rStyle w:val="eop"/>
          <w:rFonts w:ascii="Calibri" w:hAnsi="Calibri" w:cs="Calibri"/>
        </w:rPr>
        <w:t> </w:t>
      </w:r>
    </w:p>
    <w:p w14:paraId="25EC5466"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spellingerror"/>
          <w:rFonts w:ascii="Calibri" w:hAnsi="Calibri" w:cs="Calibri"/>
        </w:rPr>
        <w:t>c.Jesus</w:t>
      </w:r>
      <w:r>
        <w:rPr>
          <w:rStyle w:val="normaltextrun"/>
          <w:rFonts w:ascii="Calibri" w:hAnsi="Calibri" w:cs="Calibri"/>
        </w:rPr>
        <w:t> Predicts His Resurrection and Peter’s Denial (14:27-31)</w:t>
      </w:r>
      <w:r>
        <w:rPr>
          <w:rStyle w:val="eop"/>
          <w:rFonts w:ascii="Calibri" w:hAnsi="Calibri" w:cs="Calibri"/>
        </w:rPr>
        <w:t> </w:t>
      </w:r>
    </w:p>
    <w:p w14:paraId="766E9ECC"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d.Jesus Prays to Obey the Father’s Will at Gethsemane (14:32-42)</w:t>
      </w:r>
      <w:r>
        <w:rPr>
          <w:rStyle w:val="eop"/>
          <w:rFonts w:ascii="Calibri" w:hAnsi="Calibri" w:cs="Calibri"/>
        </w:rPr>
        <w:t> </w:t>
      </w:r>
    </w:p>
    <w:p w14:paraId="0CCEFED5"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e.Jesus Is Arrested and Tried by the Sanhedrin (14:43-65)</w:t>
      </w:r>
      <w:r>
        <w:rPr>
          <w:rStyle w:val="eop"/>
          <w:rFonts w:ascii="Calibri" w:hAnsi="Calibri" w:cs="Calibri"/>
        </w:rPr>
        <w:t> </w:t>
      </w:r>
    </w:p>
    <w:p w14:paraId="7C12FBA1"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f.Peter Disowns Jesus Three Times and Peter Weeps (14:66-72)</w:t>
      </w:r>
      <w:r>
        <w:rPr>
          <w:rStyle w:val="eop"/>
          <w:rFonts w:ascii="Calibri" w:hAnsi="Calibri" w:cs="Calibri"/>
        </w:rPr>
        <w:t> </w:t>
      </w:r>
    </w:p>
    <w:p w14:paraId="7F4C4FE9"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g.Jesus Is Tried by Pilate, Flogged, Condemned and Mocked (15:1-20)</w:t>
      </w:r>
      <w:r>
        <w:rPr>
          <w:rStyle w:val="eop"/>
          <w:rFonts w:ascii="Calibri" w:hAnsi="Calibri" w:cs="Calibri"/>
        </w:rPr>
        <w:t> </w:t>
      </w:r>
    </w:p>
    <w:p w14:paraId="2DA2AABC"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h.Jesus Is Crucified, Dies and Is Buried (15:21-47)</w:t>
      </w:r>
      <w:r>
        <w:rPr>
          <w:rStyle w:val="eop"/>
          <w:rFonts w:ascii="Calibri" w:hAnsi="Calibri" w:cs="Calibri"/>
        </w:rPr>
        <w:t> </w:t>
      </w:r>
    </w:p>
    <w:p w14:paraId="547CC955"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i.Jesus Is Risen (16:1-8)</w:t>
      </w:r>
      <w:r>
        <w:rPr>
          <w:rStyle w:val="eop"/>
          <w:rFonts w:ascii="Calibri" w:hAnsi="Calibri" w:cs="Calibri"/>
        </w:rPr>
        <w:t> </w:t>
      </w:r>
    </w:p>
    <w:p w14:paraId="5244B651"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j.Jesus Plants Resurrection Faith in His Disciples (16:9-14)</w:t>
      </w:r>
      <w:r>
        <w:rPr>
          <w:rStyle w:val="eop"/>
          <w:rFonts w:ascii="Calibri" w:hAnsi="Calibri" w:cs="Calibri"/>
        </w:rPr>
        <w:t> </w:t>
      </w:r>
    </w:p>
    <w:p w14:paraId="3113259B" w14:textId="77777777" w:rsidR="005D7DFB" w:rsidRDefault="005D7DFB" w:rsidP="005D7DFB">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rPr>
        <w:t>k.The Great Commission and Jesus’ Ascension (16:15-20)</w:t>
      </w:r>
      <w:r>
        <w:rPr>
          <w:rStyle w:val="eop"/>
          <w:rFonts w:ascii="Calibri" w:hAnsi="Calibri" w:cs="Calibri"/>
        </w:rPr>
        <w:t> </w:t>
      </w:r>
    </w:p>
    <w:p w14:paraId="46967F87" w14:textId="77777777" w:rsidR="005D7DFB" w:rsidRDefault="005D7DFB" w:rsidP="005D7DF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5CF2F8CD"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DFB"/>
    <w:rsid w:val="00372D1E"/>
    <w:rsid w:val="0049260D"/>
    <w:rsid w:val="005324F2"/>
    <w:rsid w:val="005D7DFB"/>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F6FDE"/>
  <w15:chartTrackingRefBased/>
  <w15:docId w15:val="{1C4A74A9-C3A7-4A2E-B437-72212979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D7DFB"/>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5D7DFB"/>
  </w:style>
  <w:style w:type="character" w:customStyle="1" w:styleId="eop">
    <w:name w:val="eop"/>
    <w:basedOn w:val="DefaultParagraphFont"/>
    <w:rsid w:val="005D7DFB"/>
  </w:style>
  <w:style w:type="character" w:customStyle="1" w:styleId="superscript">
    <w:name w:val="superscript"/>
    <w:basedOn w:val="DefaultParagraphFont"/>
    <w:rsid w:val="005D7DFB"/>
  </w:style>
  <w:style w:type="character" w:customStyle="1" w:styleId="spellingerror">
    <w:name w:val="spellingerror"/>
    <w:basedOn w:val="DefaultParagraphFont"/>
    <w:rsid w:val="005D7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671382">
      <w:bodyDiv w:val="1"/>
      <w:marLeft w:val="0"/>
      <w:marRight w:val="0"/>
      <w:marTop w:val="0"/>
      <w:marBottom w:val="0"/>
      <w:divBdr>
        <w:top w:val="none" w:sz="0" w:space="0" w:color="auto"/>
        <w:left w:val="none" w:sz="0" w:space="0" w:color="auto"/>
        <w:bottom w:val="none" w:sz="0" w:space="0" w:color="auto"/>
        <w:right w:val="none" w:sz="0" w:space="0" w:color="auto"/>
      </w:divBdr>
      <w:divsChild>
        <w:div w:id="91702054">
          <w:marLeft w:val="0"/>
          <w:marRight w:val="0"/>
          <w:marTop w:val="0"/>
          <w:marBottom w:val="0"/>
          <w:divBdr>
            <w:top w:val="none" w:sz="0" w:space="0" w:color="auto"/>
            <w:left w:val="none" w:sz="0" w:space="0" w:color="auto"/>
            <w:bottom w:val="none" w:sz="0" w:space="0" w:color="auto"/>
            <w:right w:val="none" w:sz="0" w:space="0" w:color="auto"/>
          </w:divBdr>
        </w:div>
        <w:div w:id="361829051">
          <w:marLeft w:val="0"/>
          <w:marRight w:val="0"/>
          <w:marTop w:val="0"/>
          <w:marBottom w:val="0"/>
          <w:divBdr>
            <w:top w:val="none" w:sz="0" w:space="0" w:color="auto"/>
            <w:left w:val="none" w:sz="0" w:space="0" w:color="auto"/>
            <w:bottom w:val="none" w:sz="0" w:space="0" w:color="auto"/>
            <w:right w:val="none" w:sz="0" w:space="0" w:color="auto"/>
          </w:divBdr>
        </w:div>
        <w:div w:id="186259437">
          <w:marLeft w:val="0"/>
          <w:marRight w:val="0"/>
          <w:marTop w:val="0"/>
          <w:marBottom w:val="0"/>
          <w:divBdr>
            <w:top w:val="none" w:sz="0" w:space="0" w:color="auto"/>
            <w:left w:val="none" w:sz="0" w:space="0" w:color="auto"/>
            <w:bottom w:val="none" w:sz="0" w:space="0" w:color="auto"/>
            <w:right w:val="none" w:sz="0" w:space="0" w:color="auto"/>
          </w:divBdr>
        </w:div>
        <w:div w:id="2025129161">
          <w:marLeft w:val="0"/>
          <w:marRight w:val="0"/>
          <w:marTop w:val="0"/>
          <w:marBottom w:val="0"/>
          <w:divBdr>
            <w:top w:val="none" w:sz="0" w:space="0" w:color="auto"/>
            <w:left w:val="none" w:sz="0" w:space="0" w:color="auto"/>
            <w:bottom w:val="none" w:sz="0" w:space="0" w:color="auto"/>
            <w:right w:val="none" w:sz="0" w:space="0" w:color="auto"/>
          </w:divBdr>
        </w:div>
        <w:div w:id="696657481">
          <w:marLeft w:val="0"/>
          <w:marRight w:val="0"/>
          <w:marTop w:val="0"/>
          <w:marBottom w:val="0"/>
          <w:divBdr>
            <w:top w:val="none" w:sz="0" w:space="0" w:color="auto"/>
            <w:left w:val="none" w:sz="0" w:space="0" w:color="auto"/>
            <w:bottom w:val="none" w:sz="0" w:space="0" w:color="auto"/>
            <w:right w:val="none" w:sz="0" w:space="0" w:color="auto"/>
          </w:divBdr>
        </w:div>
        <w:div w:id="1587349227">
          <w:marLeft w:val="0"/>
          <w:marRight w:val="0"/>
          <w:marTop w:val="0"/>
          <w:marBottom w:val="0"/>
          <w:divBdr>
            <w:top w:val="none" w:sz="0" w:space="0" w:color="auto"/>
            <w:left w:val="none" w:sz="0" w:space="0" w:color="auto"/>
            <w:bottom w:val="none" w:sz="0" w:space="0" w:color="auto"/>
            <w:right w:val="none" w:sz="0" w:space="0" w:color="auto"/>
          </w:divBdr>
        </w:div>
        <w:div w:id="1849519034">
          <w:marLeft w:val="0"/>
          <w:marRight w:val="0"/>
          <w:marTop w:val="0"/>
          <w:marBottom w:val="0"/>
          <w:divBdr>
            <w:top w:val="none" w:sz="0" w:space="0" w:color="auto"/>
            <w:left w:val="none" w:sz="0" w:space="0" w:color="auto"/>
            <w:bottom w:val="none" w:sz="0" w:space="0" w:color="auto"/>
            <w:right w:val="none" w:sz="0" w:space="0" w:color="auto"/>
          </w:divBdr>
        </w:div>
        <w:div w:id="1772776123">
          <w:marLeft w:val="0"/>
          <w:marRight w:val="0"/>
          <w:marTop w:val="0"/>
          <w:marBottom w:val="0"/>
          <w:divBdr>
            <w:top w:val="none" w:sz="0" w:space="0" w:color="auto"/>
            <w:left w:val="none" w:sz="0" w:space="0" w:color="auto"/>
            <w:bottom w:val="none" w:sz="0" w:space="0" w:color="auto"/>
            <w:right w:val="none" w:sz="0" w:space="0" w:color="auto"/>
          </w:divBdr>
        </w:div>
        <w:div w:id="747385155">
          <w:marLeft w:val="0"/>
          <w:marRight w:val="0"/>
          <w:marTop w:val="0"/>
          <w:marBottom w:val="0"/>
          <w:divBdr>
            <w:top w:val="none" w:sz="0" w:space="0" w:color="auto"/>
            <w:left w:val="none" w:sz="0" w:space="0" w:color="auto"/>
            <w:bottom w:val="none" w:sz="0" w:space="0" w:color="auto"/>
            <w:right w:val="none" w:sz="0" w:space="0" w:color="auto"/>
          </w:divBdr>
        </w:div>
        <w:div w:id="1655794319">
          <w:marLeft w:val="0"/>
          <w:marRight w:val="0"/>
          <w:marTop w:val="0"/>
          <w:marBottom w:val="0"/>
          <w:divBdr>
            <w:top w:val="none" w:sz="0" w:space="0" w:color="auto"/>
            <w:left w:val="none" w:sz="0" w:space="0" w:color="auto"/>
            <w:bottom w:val="none" w:sz="0" w:space="0" w:color="auto"/>
            <w:right w:val="none" w:sz="0" w:space="0" w:color="auto"/>
          </w:divBdr>
        </w:div>
        <w:div w:id="595863470">
          <w:marLeft w:val="0"/>
          <w:marRight w:val="0"/>
          <w:marTop w:val="0"/>
          <w:marBottom w:val="0"/>
          <w:divBdr>
            <w:top w:val="none" w:sz="0" w:space="0" w:color="auto"/>
            <w:left w:val="none" w:sz="0" w:space="0" w:color="auto"/>
            <w:bottom w:val="none" w:sz="0" w:space="0" w:color="auto"/>
            <w:right w:val="none" w:sz="0" w:space="0" w:color="auto"/>
          </w:divBdr>
        </w:div>
        <w:div w:id="1353342945">
          <w:marLeft w:val="0"/>
          <w:marRight w:val="0"/>
          <w:marTop w:val="0"/>
          <w:marBottom w:val="0"/>
          <w:divBdr>
            <w:top w:val="none" w:sz="0" w:space="0" w:color="auto"/>
            <w:left w:val="none" w:sz="0" w:space="0" w:color="auto"/>
            <w:bottom w:val="none" w:sz="0" w:space="0" w:color="auto"/>
            <w:right w:val="none" w:sz="0" w:space="0" w:color="auto"/>
          </w:divBdr>
        </w:div>
        <w:div w:id="1919249851">
          <w:marLeft w:val="0"/>
          <w:marRight w:val="0"/>
          <w:marTop w:val="0"/>
          <w:marBottom w:val="0"/>
          <w:divBdr>
            <w:top w:val="none" w:sz="0" w:space="0" w:color="auto"/>
            <w:left w:val="none" w:sz="0" w:space="0" w:color="auto"/>
            <w:bottom w:val="none" w:sz="0" w:space="0" w:color="auto"/>
            <w:right w:val="none" w:sz="0" w:space="0" w:color="auto"/>
          </w:divBdr>
        </w:div>
        <w:div w:id="1375160872">
          <w:marLeft w:val="0"/>
          <w:marRight w:val="0"/>
          <w:marTop w:val="0"/>
          <w:marBottom w:val="0"/>
          <w:divBdr>
            <w:top w:val="none" w:sz="0" w:space="0" w:color="auto"/>
            <w:left w:val="none" w:sz="0" w:space="0" w:color="auto"/>
            <w:bottom w:val="none" w:sz="0" w:space="0" w:color="auto"/>
            <w:right w:val="none" w:sz="0" w:space="0" w:color="auto"/>
          </w:divBdr>
        </w:div>
        <w:div w:id="36318883">
          <w:marLeft w:val="0"/>
          <w:marRight w:val="0"/>
          <w:marTop w:val="0"/>
          <w:marBottom w:val="0"/>
          <w:divBdr>
            <w:top w:val="none" w:sz="0" w:space="0" w:color="auto"/>
            <w:left w:val="none" w:sz="0" w:space="0" w:color="auto"/>
            <w:bottom w:val="none" w:sz="0" w:space="0" w:color="auto"/>
            <w:right w:val="none" w:sz="0" w:space="0" w:color="auto"/>
          </w:divBdr>
        </w:div>
        <w:div w:id="1071079427">
          <w:marLeft w:val="0"/>
          <w:marRight w:val="0"/>
          <w:marTop w:val="0"/>
          <w:marBottom w:val="0"/>
          <w:divBdr>
            <w:top w:val="none" w:sz="0" w:space="0" w:color="auto"/>
            <w:left w:val="none" w:sz="0" w:space="0" w:color="auto"/>
            <w:bottom w:val="none" w:sz="0" w:space="0" w:color="auto"/>
            <w:right w:val="none" w:sz="0" w:space="0" w:color="auto"/>
          </w:divBdr>
        </w:div>
        <w:div w:id="2084914083">
          <w:marLeft w:val="0"/>
          <w:marRight w:val="0"/>
          <w:marTop w:val="0"/>
          <w:marBottom w:val="0"/>
          <w:divBdr>
            <w:top w:val="none" w:sz="0" w:space="0" w:color="auto"/>
            <w:left w:val="none" w:sz="0" w:space="0" w:color="auto"/>
            <w:bottom w:val="none" w:sz="0" w:space="0" w:color="auto"/>
            <w:right w:val="none" w:sz="0" w:space="0" w:color="auto"/>
          </w:divBdr>
        </w:div>
        <w:div w:id="1315143420">
          <w:marLeft w:val="0"/>
          <w:marRight w:val="0"/>
          <w:marTop w:val="0"/>
          <w:marBottom w:val="0"/>
          <w:divBdr>
            <w:top w:val="none" w:sz="0" w:space="0" w:color="auto"/>
            <w:left w:val="none" w:sz="0" w:space="0" w:color="auto"/>
            <w:bottom w:val="none" w:sz="0" w:space="0" w:color="auto"/>
            <w:right w:val="none" w:sz="0" w:space="0" w:color="auto"/>
          </w:divBdr>
        </w:div>
        <w:div w:id="1013335899">
          <w:marLeft w:val="0"/>
          <w:marRight w:val="0"/>
          <w:marTop w:val="0"/>
          <w:marBottom w:val="0"/>
          <w:divBdr>
            <w:top w:val="none" w:sz="0" w:space="0" w:color="auto"/>
            <w:left w:val="none" w:sz="0" w:space="0" w:color="auto"/>
            <w:bottom w:val="none" w:sz="0" w:space="0" w:color="auto"/>
            <w:right w:val="none" w:sz="0" w:space="0" w:color="auto"/>
          </w:divBdr>
        </w:div>
        <w:div w:id="363676346">
          <w:marLeft w:val="0"/>
          <w:marRight w:val="0"/>
          <w:marTop w:val="0"/>
          <w:marBottom w:val="0"/>
          <w:divBdr>
            <w:top w:val="none" w:sz="0" w:space="0" w:color="auto"/>
            <w:left w:val="none" w:sz="0" w:space="0" w:color="auto"/>
            <w:bottom w:val="none" w:sz="0" w:space="0" w:color="auto"/>
            <w:right w:val="none" w:sz="0" w:space="0" w:color="auto"/>
          </w:divBdr>
        </w:div>
        <w:div w:id="1471274">
          <w:marLeft w:val="0"/>
          <w:marRight w:val="0"/>
          <w:marTop w:val="0"/>
          <w:marBottom w:val="0"/>
          <w:divBdr>
            <w:top w:val="none" w:sz="0" w:space="0" w:color="auto"/>
            <w:left w:val="none" w:sz="0" w:space="0" w:color="auto"/>
            <w:bottom w:val="none" w:sz="0" w:space="0" w:color="auto"/>
            <w:right w:val="none" w:sz="0" w:space="0" w:color="auto"/>
          </w:divBdr>
        </w:div>
        <w:div w:id="1015116344">
          <w:marLeft w:val="0"/>
          <w:marRight w:val="0"/>
          <w:marTop w:val="0"/>
          <w:marBottom w:val="0"/>
          <w:divBdr>
            <w:top w:val="none" w:sz="0" w:space="0" w:color="auto"/>
            <w:left w:val="none" w:sz="0" w:space="0" w:color="auto"/>
            <w:bottom w:val="none" w:sz="0" w:space="0" w:color="auto"/>
            <w:right w:val="none" w:sz="0" w:space="0" w:color="auto"/>
          </w:divBdr>
        </w:div>
        <w:div w:id="1753232071">
          <w:marLeft w:val="0"/>
          <w:marRight w:val="0"/>
          <w:marTop w:val="0"/>
          <w:marBottom w:val="0"/>
          <w:divBdr>
            <w:top w:val="none" w:sz="0" w:space="0" w:color="auto"/>
            <w:left w:val="none" w:sz="0" w:space="0" w:color="auto"/>
            <w:bottom w:val="none" w:sz="0" w:space="0" w:color="auto"/>
            <w:right w:val="none" w:sz="0" w:space="0" w:color="auto"/>
          </w:divBdr>
        </w:div>
        <w:div w:id="389350938">
          <w:marLeft w:val="0"/>
          <w:marRight w:val="0"/>
          <w:marTop w:val="0"/>
          <w:marBottom w:val="0"/>
          <w:divBdr>
            <w:top w:val="none" w:sz="0" w:space="0" w:color="auto"/>
            <w:left w:val="none" w:sz="0" w:space="0" w:color="auto"/>
            <w:bottom w:val="none" w:sz="0" w:space="0" w:color="auto"/>
            <w:right w:val="none" w:sz="0" w:space="0" w:color="auto"/>
          </w:divBdr>
        </w:div>
        <w:div w:id="627006656">
          <w:marLeft w:val="0"/>
          <w:marRight w:val="0"/>
          <w:marTop w:val="0"/>
          <w:marBottom w:val="0"/>
          <w:divBdr>
            <w:top w:val="none" w:sz="0" w:space="0" w:color="auto"/>
            <w:left w:val="none" w:sz="0" w:space="0" w:color="auto"/>
            <w:bottom w:val="none" w:sz="0" w:space="0" w:color="auto"/>
            <w:right w:val="none" w:sz="0" w:space="0" w:color="auto"/>
          </w:divBdr>
        </w:div>
        <w:div w:id="1613240372">
          <w:marLeft w:val="0"/>
          <w:marRight w:val="0"/>
          <w:marTop w:val="0"/>
          <w:marBottom w:val="0"/>
          <w:divBdr>
            <w:top w:val="none" w:sz="0" w:space="0" w:color="auto"/>
            <w:left w:val="none" w:sz="0" w:space="0" w:color="auto"/>
            <w:bottom w:val="none" w:sz="0" w:space="0" w:color="auto"/>
            <w:right w:val="none" w:sz="0" w:space="0" w:color="auto"/>
          </w:divBdr>
        </w:div>
        <w:div w:id="214901958">
          <w:marLeft w:val="0"/>
          <w:marRight w:val="0"/>
          <w:marTop w:val="0"/>
          <w:marBottom w:val="0"/>
          <w:divBdr>
            <w:top w:val="none" w:sz="0" w:space="0" w:color="auto"/>
            <w:left w:val="none" w:sz="0" w:space="0" w:color="auto"/>
            <w:bottom w:val="none" w:sz="0" w:space="0" w:color="auto"/>
            <w:right w:val="none" w:sz="0" w:space="0" w:color="auto"/>
          </w:divBdr>
        </w:div>
        <w:div w:id="1127503889">
          <w:marLeft w:val="0"/>
          <w:marRight w:val="0"/>
          <w:marTop w:val="0"/>
          <w:marBottom w:val="0"/>
          <w:divBdr>
            <w:top w:val="none" w:sz="0" w:space="0" w:color="auto"/>
            <w:left w:val="none" w:sz="0" w:space="0" w:color="auto"/>
            <w:bottom w:val="none" w:sz="0" w:space="0" w:color="auto"/>
            <w:right w:val="none" w:sz="0" w:space="0" w:color="auto"/>
          </w:divBdr>
        </w:div>
        <w:div w:id="942735779">
          <w:marLeft w:val="0"/>
          <w:marRight w:val="0"/>
          <w:marTop w:val="0"/>
          <w:marBottom w:val="0"/>
          <w:divBdr>
            <w:top w:val="none" w:sz="0" w:space="0" w:color="auto"/>
            <w:left w:val="none" w:sz="0" w:space="0" w:color="auto"/>
            <w:bottom w:val="none" w:sz="0" w:space="0" w:color="auto"/>
            <w:right w:val="none" w:sz="0" w:space="0" w:color="auto"/>
          </w:divBdr>
        </w:div>
        <w:div w:id="1175727118">
          <w:marLeft w:val="0"/>
          <w:marRight w:val="0"/>
          <w:marTop w:val="0"/>
          <w:marBottom w:val="0"/>
          <w:divBdr>
            <w:top w:val="none" w:sz="0" w:space="0" w:color="auto"/>
            <w:left w:val="none" w:sz="0" w:space="0" w:color="auto"/>
            <w:bottom w:val="none" w:sz="0" w:space="0" w:color="auto"/>
            <w:right w:val="none" w:sz="0" w:space="0" w:color="auto"/>
          </w:divBdr>
        </w:div>
        <w:div w:id="792485470">
          <w:marLeft w:val="0"/>
          <w:marRight w:val="0"/>
          <w:marTop w:val="0"/>
          <w:marBottom w:val="0"/>
          <w:divBdr>
            <w:top w:val="none" w:sz="0" w:space="0" w:color="auto"/>
            <w:left w:val="none" w:sz="0" w:space="0" w:color="auto"/>
            <w:bottom w:val="none" w:sz="0" w:space="0" w:color="auto"/>
            <w:right w:val="none" w:sz="0" w:space="0" w:color="auto"/>
          </w:divBdr>
        </w:div>
        <w:div w:id="1652640365">
          <w:marLeft w:val="0"/>
          <w:marRight w:val="0"/>
          <w:marTop w:val="0"/>
          <w:marBottom w:val="0"/>
          <w:divBdr>
            <w:top w:val="none" w:sz="0" w:space="0" w:color="auto"/>
            <w:left w:val="none" w:sz="0" w:space="0" w:color="auto"/>
            <w:bottom w:val="none" w:sz="0" w:space="0" w:color="auto"/>
            <w:right w:val="none" w:sz="0" w:space="0" w:color="auto"/>
          </w:divBdr>
        </w:div>
        <w:div w:id="1180658447">
          <w:marLeft w:val="0"/>
          <w:marRight w:val="0"/>
          <w:marTop w:val="0"/>
          <w:marBottom w:val="0"/>
          <w:divBdr>
            <w:top w:val="none" w:sz="0" w:space="0" w:color="auto"/>
            <w:left w:val="none" w:sz="0" w:space="0" w:color="auto"/>
            <w:bottom w:val="none" w:sz="0" w:space="0" w:color="auto"/>
            <w:right w:val="none" w:sz="0" w:space="0" w:color="auto"/>
          </w:divBdr>
        </w:div>
        <w:div w:id="1272979078">
          <w:marLeft w:val="0"/>
          <w:marRight w:val="0"/>
          <w:marTop w:val="0"/>
          <w:marBottom w:val="0"/>
          <w:divBdr>
            <w:top w:val="none" w:sz="0" w:space="0" w:color="auto"/>
            <w:left w:val="none" w:sz="0" w:space="0" w:color="auto"/>
            <w:bottom w:val="none" w:sz="0" w:space="0" w:color="auto"/>
            <w:right w:val="none" w:sz="0" w:space="0" w:color="auto"/>
          </w:divBdr>
        </w:div>
        <w:div w:id="192304533">
          <w:marLeft w:val="0"/>
          <w:marRight w:val="0"/>
          <w:marTop w:val="0"/>
          <w:marBottom w:val="0"/>
          <w:divBdr>
            <w:top w:val="none" w:sz="0" w:space="0" w:color="auto"/>
            <w:left w:val="none" w:sz="0" w:space="0" w:color="auto"/>
            <w:bottom w:val="none" w:sz="0" w:space="0" w:color="auto"/>
            <w:right w:val="none" w:sz="0" w:space="0" w:color="auto"/>
          </w:divBdr>
        </w:div>
        <w:div w:id="1544516268">
          <w:marLeft w:val="0"/>
          <w:marRight w:val="0"/>
          <w:marTop w:val="0"/>
          <w:marBottom w:val="0"/>
          <w:divBdr>
            <w:top w:val="none" w:sz="0" w:space="0" w:color="auto"/>
            <w:left w:val="none" w:sz="0" w:space="0" w:color="auto"/>
            <w:bottom w:val="none" w:sz="0" w:space="0" w:color="auto"/>
            <w:right w:val="none" w:sz="0" w:space="0" w:color="auto"/>
          </w:divBdr>
        </w:div>
        <w:div w:id="1427308607">
          <w:marLeft w:val="0"/>
          <w:marRight w:val="0"/>
          <w:marTop w:val="0"/>
          <w:marBottom w:val="0"/>
          <w:divBdr>
            <w:top w:val="none" w:sz="0" w:space="0" w:color="auto"/>
            <w:left w:val="none" w:sz="0" w:space="0" w:color="auto"/>
            <w:bottom w:val="none" w:sz="0" w:space="0" w:color="auto"/>
            <w:right w:val="none" w:sz="0" w:space="0" w:color="auto"/>
          </w:divBdr>
        </w:div>
        <w:div w:id="142431236">
          <w:marLeft w:val="0"/>
          <w:marRight w:val="0"/>
          <w:marTop w:val="0"/>
          <w:marBottom w:val="0"/>
          <w:divBdr>
            <w:top w:val="none" w:sz="0" w:space="0" w:color="auto"/>
            <w:left w:val="none" w:sz="0" w:space="0" w:color="auto"/>
            <w:bottom w:val="none" w:sz="0" w:space="0" w:color="auto"/>
            <w:right w:val="none" w:sz="0" w:space="0" w:color="auto"/>
          </w:divBdr>
        </w:div>
        <w:div w:id="1155144129">
          <w:marLeft w:val="0"/>
          <w:marRight w:val="0"/>
          <w:marTop w:val="0"/>
          <w:marBottom w:val="0"/>
          <w:divBdr>
            <w:top w:val="none" w:sz="0" w:space="0" w:color="auto"/>
            <w:left w:val="none" w:sz="0" w:space="0" w:color="auto"/>
            <w:bottom w:val="none" w:sz="0" w:space="0" w:color="auto"/>
            <w:right w:val="none" w:sz="0" w:space="0" w:color="auto"/>
          </w:divBdr>
        </w:div>
        <w:div w:id="47538680">
          <w:marLeft w:val="0"/>
          <w:marRight w:val="0"/>
          <w:marTop w:val="0"/>
          <w:marBottom w:val="0"/>
          <w:divBdr>
            <w:top w:val="none" w:sz="0" w:space="0" w:color="auto"/>
            <w:left w:val="none" w:sz="0" w:space="0" w:color="auto"/>
            <w:bottom w:val="none" w:sz="0" w:space="0" w:color="auto"/>
            <w:right w:val="none" w:sz="0" w:space="0" w:color="auto"/>
          </w:divBdr>
        </w:div>
        <w:div w:id="2060202224">
          <w:marLeft w:val="0"/>
          <w:marRight w:val="0"/>
          <w:marTop w:val="0"/>
          <w:marBottom w:val="0"/>
          <w:divBdr>
            <w:top w:val="none" w:sz="0" w:space="0" w:color="auto"/>
            <w:left w:val="none" w:sz="0" w:space="0" w:color="auto"/>
            <w:bottom w:val="none" w:sz="0" w:space="0" w:color="auto"/>
            <w:right w:val="none" w:sz="0" w:space="0" w:color="auto"/>
          </w:divBdr>
        </w:div>
        <w:div w:id="1821653191">
          <w:marLeft w:val="0"/>
          <w:marRight w:val="0"/>
          <w:marTop w:val="0"/>
          <w:marBottom w:val="0"/>
          <w:divBdr>
            <w:top w:val="none" w:sz="0" w:space="0" w:color="auto"/>
            <w:left w:val="none" w:sz="0" w:space="0" w:color="auto"/>
            <w:bottom w:val="none" w:sz="0" w:space="0" w:color="auto"/>
            <w:right w:val="none" w:sz="0" w:space="0" w:color="auto"/>
          </w:divBdr>
        </w:div>
        <w:div w:id="1111320268">
          <w:marLeft w:val="0"/>
          <w:marRight w:val="0"/>
          <w:marTop w:val="0"/>
          <w:marBottom w:val="0"/>
          <w:divBdr>
            <w:top w:val="none" w:sz="0" w:space="0" w:color="auto"/>
            <w:left w:val="none" w:sz="0" w:space="0" w:color="auto"/>
            <w:bottom w:val="none" w:sz="0" w:space="0" w:color="auto"/>
            <w:right w:val="none" w:sz="0" w:space="0" w:color="auto"/>
          </w:divBdr>
        </w:div>
        <w:div w:id="1139343934">
          <w:marLeft w:val="0"/>
          <w:marRight w:val="0"/>
          <w:marTop w:val="0"/>
          <w:marBottom w:val="0"/>
          <w:divBdr>
            <w:top w:val="none" w:sz="0" w:space="0" w:color="auto"/>
            <w:left w:val="none" w:sz="0" w:space="0" w:color="auto"/>
            <w:bottom w:val="none" w:sz="0" w:space="0" w:color="auto"/>
            <w:right w:val="none" w:sz="0" w:space="0" w:color="auto"/>
          </w:divBdr>
        </w:div>
        <w:div w:id="493759536">
          <w:marLeft w:val="0"/>
          <w:marRight w:val="0"/>
          <w:marTop w:val="0"/>
          <w:marBottom w:val="0"/>
          <w:divBdr>
            <w:top w:val="none" w:sz="0" w:space="0" w:color="auto"/>
            <w:left w:val="none" w:sz="0" w:space="0" w:color="auto"/>
            <w:bottom w:val="none" w:sz="0" w:space="0" w:color="auto"/>
            <w:right w:val="none" w:sz="0" w:space="0" w:color="auto"/>
          </w:divBdr>
        </w:div>
        <w:div w:id="982198520">
          <w:marLeft w:val="0"/>
          <w:marRight w:val="0"/>
          <w:marTop w:val="0"/>
          <w:marBottom w:val="0"/>
          <w:divBdr>
            <w:top w:val="none" w:sz="0" w:space="0" w:color="auto"/>
            <w:left w:val="none" w:sz="0" w:space="0" w:color="auto"/>
            <w:bottom w:val="none" w:sz="0" w:space="0" w:color="auto"/>
            <w:right w:val="none" w:sz="0" w:space="0" w:color="auto"/>
          </w:divBdr>
        </w:div>
        <w:div w:id="1305506544">
          <w:marLeft w:val="0"/>
          <w:marRight w:val="0"/>
          <w:marTop w:val="0"/>
          <w:marBottom w:val="0"/>
          <w:divBdr>
            <w:top w:val="none" w:sz="0" w:space="0" w:color="auto"/>
            <w:left w:val="none" w:sz="0" w:space="0" w:color="auto"/>
            <w:bottom w:val="none" w:sz="0" w:space="0" w:color="auto"/>
            <w:right w:val="none" w:sz="0" w:space="0" w:color="auto"/>
          </w:divBdr>
        </w:div>
        <w:div w:id="119345812">
          <w:marLeft w:val="0"/>
          <w:marRight w:val="0"/>
          <w:marTop w:val="0"/>
          <w:marBottom w:val="0"/>
          <w:divBdr>
            <w:top w:val="none" w:sz="0" w:space="0" w:color="auto"/>
            <w:left w:val="none" w:sz="0" w:space="0" w:color="auto"/>
            <w:bottom w:val="none" w:sz="0" w:space="0" w:color="auto"/>
            <w:right w:val="none" w:sz="0" w:space="0" w:color="auto"/>
          </w:divBdr>
        </w:div>
        <w:div w:id="1014499332">
          <w:marLeft w:val="0"/>
          <w:marRight w:val="0"/>
          <w:marTop w:val="0"/>
          <w:marBottom w:val="0"/>
          <w:divBdr>
            <w:top w:val="none" w:sz="0" w:space="0" w:color="auto"/>
            <w:left w:val="none" w:sz="0" w:space="0" w:color="auto"/>
            <w:bottom w:val="none" w:sz="0" w:space="0" w:color="auto"/>
            <w:right w:val="none" w:sz="0" w:space="0" w:color="auto"/>
          </w:divBdr>
        </w:div>
        <w:div w:id="462580242">
          <w:marLeft w:val="0"/>
          <w:marRight w:val="0"/>
          <w:marTop w:val="0"/>
          <w:marBottom w:val="0"/>
          <w:divBdr>
            <w:top w:val="none" w:sz="0" w:space="0" w:color="auto"/>
            <w:left w:val="none" w:sz="0" w:space="0" w:color="auto"/>
            <w:bottom w:val="none" w:sz="0" w:space="0" w:color="auto"/>
            <w:right w:val="none" w:sz="0" w:space="0" w:color="auto"/>
          </w:divBdr>
        </w:div>
        <w:div w:id="1404062370">
          <w:marLeft w:val="0"/>
          <w:marRight w:val="0"/>
          <w:marTop w:val="0"/>
          <w:marBottom w:val="0"/>
          <w:divBdr>
            <w:top w:val="none" w:sz="0" w:space="0" w:color="auto"/>
            <w:left w:val="none" w:sz="0" w:space="0" w:color="auto"/>
            <w:bottom w:val="none" w:sz="0" w:space="0" w:color="auto"/>
            <w:right w:val="none" w:sz="0" w:space="0" w:color="auto"/>
          </w:divBdr>
        </w:div>
        <w:div w:id="1358045345">
          <w:marLeft w:val="0"/>
          <w:marRight w:val="0"/>
          <w:marTop w:val="0"/>
          <w:marBottom w:val="0"/>
          <w:divBdr>
            <w:top w:val="none" w:sz="0" w:space="0" w:color="auto"/>
            <w:left w:val="none" w:sz="0" w:space="0" w:color="auto"/>
            <w:bottom w:val="none" w:sz="0" w:space="0" w:color="auto"/>
            <w:right w:val="none" w:sz="0" w:space="0" w:color="auto"/>
          </w:divBdr>
        </w:div>
        <w:div w:id="1635521799">
          <w:marLeft w:val="0"/>
          <w:marRight w:val="0"/>
          <w:marTop w:val="0"/>
          <w:marBottom w:val="0"/>
          <w:divBdr>
            <w:top w:val="none" w:sz="0" w:space="0" w:color="auto"/>
            <w:left w:val="none" w:sz="0" w:space="0" w:color="auto"/>
            <w:bottom w:val="none" w:sz="0" w:space="0" w:color="auto"/>
            <w:right w:val="none" w:sz="0" w:space="0" w:color="auto"/>
          </w:divBdr>
        </w:div>
        <w:div w:id="881020020">
          <w:marLeft w:val="0"/>
          <w:marRight w:val="0"/>
          <w:marTop w:val="0"/>
          <w:marBottom w:val="0"/>
          <w:divBdr>
            <w:top w:val="none" w:sz="0" w:space="0" w:color="auto"/>
            <w:left w:val="none" w:sz="0" w:space="0" w:color="auto"/>
            <w:bottom w:val="none" w:sz="0" w:space="0" w:color="auto"/>
            <w:right w:val="none" w:sz="0" w:space="0" w:color="auto"/>
          </w:divBdr>
        </w:div>
        <w:div w:id="653412605">
          <w:marLeft w:val="0"/>
          <w:marRight w:val="0"/>
          <w:marTop w:val="0"/>
          <w:marBottom w:val="0"/>
          <w:divBdr>
            <w:top w:val="none" w:sz="0" w:space="0" w:color="auto"/>
            <w:left w:val="none" w:sz="0" w:space="0" w:color="auto"/>
            <w:bottom w:val="none" w:sz="0" w:space="0" w:color="auto"/>
            <w:right w:val="none" w:sz="0" w:space="0" w:color="auto"/>
          </w:divBdr>
        </w:div>
        <w:div w:id="913590048">
          <w:marLeft w:val="0"/>
          <w:marRight w:val="0"/>
          <w:marTop w:val="0"/>
          <w:marBottom w:val="0"/>
          <w:divBdr>
            <w:top w:val="none" w:sz="0" w:space="0" w:color="auto"/>
            <w:left w:val="none" w:sz="0" w:space="0" w:color="auto"/>
            <w:bottom w:val="none" w:sz="0" w:space="0" w:color="auto"/>
            <w:right w:val="none" w:sz="0" w:space="0" w:color="auto"/>
          </w:divBdr>
        </w:div>
        <w:div w:id="1053888470">
          <w:marLeft w:val="0"/>
          <w:marRight w:val="0"/>
          <w:marTop w:val="0"/>
          <w:marBottom w:val="0"/>
          <w:divBdr>
            <w:top w:val="none" w:sz="0" w:space="0" w:color="auto"/>
            <w:left w:val="none" w:sz="0" w:space="0" w:color="auto"/>
            <w:bottom w:val="none" w:sz="0" w:space="0" w:color="auto"/>
            <w:right w:val="none" w:sz="0" w:space="0" w:color="auto"/>
          </w:divBdr>
        </w:div>
        <w:div w:id="334722463">
          <w:marLeft w:val="0"/>
          <w:marRight w:val="0"/>
          <w:marTop w:val="0"/>
          <w:marBottom w:val="0"/>
          <w:divBdr>
            <w:top w:val="none" w:sz="0" w:space="0" w:color="auto"/>
            <w:left w:val="none" w:sz="0" w:space="0" w:color="auto"/>
            <w:bottom w:val="none" w:sz="0" w:space="0" w:color="auto"/>
            <w:right w:val="none" w:sz="0" w:space="0" w:color="auto"/>
          </w:divBdr>
        </w:div>
        <w:div w:id="235210830">
          <w:marLeft w:val="0"/>
          <w:marRight w:val="0"/>
          <w:marTop w:val="0"/>
          <w:marBottom w:val="0"/>
          <w:divBdr>
            <w:top w:val="none" w:sz="0" w:space="0" w:color="auto"/>
            <w:left w:val="none" w:sz="0" w:space="0" w:color="auto"/>
            <w:bottom w:val="none" w:sz="0" w:space="0" w:color="auto"/>
            <w:right w:val="none" w:sz="0" w:space="0" w:color="auto"/>
          </w:divBdr>
        </w:div>
        <w:div w:id="580406139">
          <w:marLeft w:val="0"/>
          <w:marRight w:val="0"/>
          <w:marTop w:val="0"/>
          <w:marBottom w:val="0"/>
          <w:divBdr>
            <w:top w:val="none" w:sz="0" w:space="0" w:color="auto"/>
            <w:left w:val="none" w:sz="0" w:space="0" w:color="auto"/>
            <w:bottom w:val="none" w:sz="0" w:space="0" w:color="auto"/>
            <w:right w:val="none" w:sz="0" w:space="0" w:color="auto"/>
          </w:divBdr>
        </w:div>
        <w:div w:id="967589238">
          <w:marLeft w:val="0"/>
          <w:marRight w:val="0"/>
          <w:marTop w:val="0"/>
          <w:marBottom w:val="0"/>
          <w:divBdr>
            <w:top w:val="none" w:sz="0" w:space="0" w:color="auto"/>
            <w:left w:val="none" w:sz="0" w:space="0" w:color="auto"/>
            <w:bottom w:val="none" w:sz="0" w:space="0" w:color="auto"/>
            <w:right w:val="none" w:sz="0" w:space="0" w:color="auto"/>
          </w:divBdr>
        </w:div>
        <w:div w:id="1718505577">
          <w:marLeft w:val="0"/>
          <w:marRight w:val="0"/>
          <w:marTop w:val="0"/>
          <w:marBottom w:val="0"/>
          <w:divBdr>
            <w:top w:val="none" w:sz="0" w:space="0" w:color="auto"/>
            <w:left w:val="none" w:sz="0" w:space="0" w:color="auto"/>
            <w:bottom w:val="none" w:sz="0" w:space="0" w:color="auto"/>
            <w:right w:val="none" w:sz="0" w:space="0" w:color="auto"/>
          </w:divBdr>
        </w:div>
        <w:div w:id="1597637975">
          <w:marLeft w:val="0"/>
          <w:marRight w:val="0"/>
          <w:marTop w:val="0"/>
          <w:marBottom w:val="0"/>
          <w:divBdr>
            <w:top w:val="none" w:sz="0" w:space="0" w:color="auto"/>
            <w:left w:val="none" w:sz="0" w:space="0" w:color="auto"/>
            <w:bottom w:val="none" w:sz="0" w:space="0" w:color="auto"/>
            <w:right w:val="none" w:sz="0" w:space="0" w:color="auto"/>
          </w:divBdr>
        </w:div>
        <w:div w:id="1381173869">
          <w:marLeft w:val="0"/>
          <w:marRight w:val="0"/>
          <w:marTop w:val="0"/>
          <w:marBottom w:val="0"/>
          <w:divBdr>
            <w:top w:val="none" w:sz="0" w:space="0" w:color="auto"/>
            <w:left w:val="none" w:sz="0" w:space="0" w:color="auto"/>
            <w:bottom w:val="none" w:sz="0" w:space="0" w:color="auto"/>
            <w:right w:val="none" w:sz="0" w:space="0" w:color="auto"/>
          </w:divBdr>
        </w:div>
        <w:div w:id="2119834299">
          <w:marLeft w:val="0"/>
          <w:marRight w:val="0"/>
          <w:marTop w:val="0"/>
          <w:marBottom w:val="0"/>
          <w:divBdr>
            <w:top w:val="none" w:sz="0" w:space="0" w:color="auto"/>
            <w:left w:val="none" w:sz="0" w:space="0" w:color="auto"/>
            <w:bottom w:val="none" w:sz="0" w:space="0" w:color="auto"/>
            <w:right w:val="none" w:sz="0" w:space="0" w:color="auto"/>
          </w:divBdr>
        </w:div>
        <w:div w:id="6910573">
          <w:marLeft w:val="0"/>
          <w:marRight w:val="0"/>
          <w:marTop w:val="0"/>
          <w:marBottom w:val="0"/>
          <w:divBdr>
            <w:top w:val="none" w:sz="0" w:space="0" w:color="auto"/>
            <w:left w:val="none" w:sz="0" w:space="0" w:color="auto"/>
            <w:bottom w:val="none" w:sz="0" w:space="0" w:color="auto"/>
            <w:right w:val="none" w:sz="0" w:space="0" w:color="auto"/>
          </w:divBdr>
        </w:div>
        <w:div w:id="1839615163">
          <w:marLeft w:val="0"/>
          <w:marRight w:val="0"/>
          <w:marTop w:val="0"/>
          <w:marBottom w:val="0"/>
          <w:divBdr>
            <w:top w:val="none" w:sz="0" w:space="0" w:color="auto"/>
            <w:left w:val="none" w:sz="0" w:space="0" w:color="auto"/>
            <w:bottom w:val="none" w:sz="0" w:space="0" w:color="auto"/>
            <w:right w:val="none" w:sz="0" w:space="0" w:color="auto"/>
          </w:divBdr>
        </w:div>
        <w:div w:id="792599488">
          <w:marLeft w:val="0"/>
          <w:marRight w:val="0"/>
          <w:marTop w:val="0"/>
          <w:marBottom w:val="0"/>
          <w:divBdr>
            <w:top w:val="none" w:sz="0" w:space="0" w:color="auto"/>
            <w:left w:val="none" w:sz="0" w:space="0" w:color="auto"/>
            <w:bottom w:val="none" w:sz="0" w:space="0" w:color="auto"/>
            <w:right w:val="none" w:sz="0" w:space="0" w:color="auto"/>
          </w:divBdr>
        </w:div>
        <w:div w:id="693727453">
          <w:marLeft w:val="0"/>
          <w:marRight w:val="0"/>
          <w:marTop w:val="0"/>
          <w:marBottom w:val="0"/>
          <w:divBdr>
            <w:top w:val="none" w:sz="0" w:space="0" w:color="auto"/>
            <w:left w:val="none" w:sz="0" w:space="0" w:color="auto"/>
            <w:bottom w:val="none" w:sz="0" w:space="0" w:color="auto"/>
            <w:right w:val="none" w:sz="0" w:space="0" w:color="auto"/>
          </w:divBdr>
        </w:div>
        <w:div w:id="1938176546">
          <w:marLeft w:val="0"/>
          <w:marRight w:val="0"/>
          <w:marTop w:val="0"/>
          <w:marBottom w:val="0"/>
          <w:divBdr>
            <w:top w:val="none" w:sz="0" w:space="0" w:color="auto"/>
            <w:left w:val="none" w:sz="0" w:space="0" w:color="auto"/>
            <w:bottom w:val="none" w:sz="0" w:space="0" w:color="auto"/>
            <w:right w:val="none" w:sz="0" w:space="0" w:color="auto"/>
          </w:divBdr>
        </w:div>
        <w:div w:id="1444156492">
          <w:marLeft w:val="0"/>
          <w:marRight w:val="0"/>
          <w:marTop w:val="0"/>
          <w:marBottom w:val="0"/>
          <w:divBdr>
            <w:top w:val="none" w:sz="0" w:space="0" w:color="auto"/>
            <w:left w:val="none" w:sz="0" w:space="0" w:color="auto"/>
            <w:bottom w:val="none" w:sz="0" w:space="0" w:color="auto"/>
            <w:right w:val="none" w:sz="0" w:space="0" w:color="auto"/>
          </w:divBdr>
        </w:div>
        <w:div w:id="1047725037">
          <w:marLeft w:val="0"/>
          <w:marRight w:val="0"/>
          <w:marTop w:val="0"/>
          <w:marBottom w:val="0"/>
          <w:divBdr>
            <w:top w:val="none" w:sz="0" w:space="0" w:color="auto"/>
            <w:left w:val="none" w:sz="0" w:space="0" w:color="auto"/>
            <w:bottom w:val="none" w:sz="0" w:space="0" w:color="auto"/>
            <w:right w:val="none" w:sz="0" w:space="0" w:color="auto"/>
          </w:divBdr>
        </w:div>
        <w:div w:id="571739493">
          <w:marLeft w:val="0"/>
          <w:marRight w:val="0"/>
          <w:marTop w:val="0"/>
          <w:marBottom w:val="0"/>
          <w:divBdr>
            <w:top w:val="none" w:sz="0" w:space="0" w:color="auto"/>
            <w:left w:val="none" w:sz="0" w:space="0" w:color="auto"/>
            <w:bottom w:val="none" w:sz="0" w:space="0" w:color="auto"/>
            <w:right w:val="none" w:sz="0" w:space="0" w:color="auto"/>
          </w:divBdr>
        </w:div>
        <w:div w:id="1605069247">
          <w:marLeft w:val="0"/>
          <w:marRight w:val="0"/>
          <w:marTop w:val="0"/>
          <w:marBottom w:val="0"/>
          <w:divBdr>
            <w:top w:val="none" w:sz="0" w:space="0" w:color="auto"/>
            <w:left w:val="none" w:sz="0" w:space="0" w:color="auto"/>
            <w:bottom w:val="none" w:sz="0" w:space="0" w:color="auto"/>
            <w:right w:val="none" w:sz="0" w:space="0" w:color="auto"/>
          </w:divBdr>
        </w:div>
        <w:div w:id="1991591767">
          <w:marLeft w:val="0"/>
          <w:marRight w:val="0"/>
          <w:marTop w:val="0"/>
          <w:marBottom w:val="0"/>
          <w:divBdr>
            <w:top w:val="none" w:sz="0" w:space="0" w:color="auto"/>
            <w:left w:val="none" w:sz="0" w:space="0" w:color="auto"/>
            <w:bottom w:val="none" w:sz="0" w:space="0" w:color="auto"/>
            <w:right w:val="none" w:sz="0" w:space="0" w:color="auto"/>
          </w:divBdr>
        </w:div>
        <w:div w:id="1882940139">
          <w:marLeft w:val="0"/>
          <w:marRight w:val="0"/>
          <w:marTop w:val="0"/>
          <w:marBottom w:val="0"/>
          <w:divBdr>
            <w:top w:val="none" w:sz="0" w:space="0" w:color="auto"/>
            <w:left w:val="none" w:sz="0" w:space="0" w:color="auto"/>
            <w:bottom w:val="none" w:sz="0" w:space="0" w:color="auto"/>
            <w:right w:val="none" w:sz="0" w:space="0" w:color="auto"/>
          </w:divBdr>
        </w:div>
        <w:div w:id="1814248072">
          <w:marLeft w:val="0"/>
          <w:marRight w:val="0"/>
          <w:marTop w:val="0"/>
          <w:marBottom w:val="0"/>
          <w:divBdr>
            <w:top w:val="none" w:sz="0" w:space="0" w:color="auto"/>
            <w:left w:val="none" w:sz="0" w:space="0" w:color="auto"/>
            <w:bottom w:val="none" w:sz="0" w:space="0" w:color="auto"/>
            <w:right w:val="none" w:sz="0" w:space="0" w:color="auto"/>
          </w:divBdr>
        </w:div>
        <w:div w:id="536239434">
          <w:marLeft w:val="0"/>
          <w:marRight w:val="0"/>
          <w:marTop w:val="0"/>
          <w:marBottom w:val="0"/>
          <w:divBdr>
            <w:top w:val="none" w:sz="0" w:space="0" w:color="auto"/>
            <w:left w:val="none" w:sz="0" w:space="0" w:color="auto"/>
            <w:bottom w:val="none" w:sz="0" w:space="0" w:color="auto"/>
            <w:right w:val="none" w:sz="0" w:space="0" w:color="auto"/>
          </w:divBdr>
        </w:div>
        <w:div w:id="2000648381">
          <w:marLeft w:val="0"/>
          <w:marRight w:val="0"/>
          <w:marTop w:val="0"/>
          <w:marBottom w:val="0"/>
          <w:divBdr>
            <w:top w:val="none" w:sz="0" w:space="0" w:color="auto"/>
            <w:left w:val="none" w:sz="0" w:space="0" w:color="auto"/>
            <w:bottom w:val="none" w:sz="0" w:space="0" w:color="auto"/>
            <w:right w:val="none" w:sz="0" w:space="0" w:color="auto"/>
          </w:divBdr>
        </w:div>
        <w:div w:id="393043438">
          <w:marLeft w:val="0"/>
          <w:marRight w:val="0"/>
          <w:marTop w:val="0"/>
          <w:marBottom w:val="0"/>
          <w:divBdr>
            <w:top w:val="none" w:sz="0" w:space="0" w:color="auto"/>
            <w:left w:val="none" w:sz="0" w:space="0" w:color="auto"/>
            <w:bottom w:val="none" w:sz="0" w:space="0" w:color="auto"/>
            <w:right w:val="none" w:sz="0" w:space="0" w:color="auto"/>
          </w:divBdr>
        </w:div>
        <w:div w:id="180357008">
          <w:marLeft w:val="0"/>
          <w:marRight w:val="0"/>
          <w:marTop w:val="0"/>
          <w:marBottom w:val="0"/>
          <w:divBdr>
            <w:top w:val="none" w:sz="0" w:space="0" w:color="auto"/>
            <w:left w:val="none" w:sz="0" w:space="0" w:color="auto"/>
            <w:bottom w:val="none" w:sz="0" w:space="0" w:color="auto"/>
            <w:right w:val="none" w:sz="0" w:space="0" w:color="auto"/>
          </w:divBdr>
        </w:div>
        <w:div w:id="436756419">
          <w:marLeft w:val="0"/>
          <w:marRight w:val="0"/>
          <w:marTop w:val="0"/>
          <w:marBottom w:val="0"/>
          <w:divBdr>
            <w:top w:val="none" w:sz="0" w:space="0" w:color="auto"/>
            <w:left w:val="none" w:sz="0" w:space="0" w:color="auto"/>
            <w:bottom w:val="none" w:sz="0" w:space="0" w:color="auto"/>
            <w:right w:val="none" w:sz="0" w:space="0" w:color="auto"/>
          </w:divBdr>
        </w:div>
        <w:div w:id="1856840661">
          <w:marLeft w:val="0"/>
          <w:marRight w:val="0"/>
          <w:marTop w:val="0"/>
          <w:marBottom w:val="0"/>
          <w:divBdr>
            <w:top w:val="none" w:sz="0" w:space="0" w:color="auto"/>
            <w:left w:val="none" w:sz="0" w:space="0" w:color="auto"/>
            <w:bottom w:val="none" w:sz="0" w:space="0" w:color="auto"/>
            <w:right w:val="none" w:sz="0" w:space="0" w:color="auto"/>
          </w:divBdr>
        </w:div>
        <w:div w:id="673918650">
          <w:marLeft w:val="0"/>
          <w:marRight w:val="0"/>
          <w:marTop w:val="0"/>
          <w:marBottom w:val="0"/>
          <w:divBdr>
            <w:top w:val="none" w:sz="0" w:space="0" w:color="auto"/>
            <w:left w:val="none" w:sz="0" w:space="0" w:color="auto"/>
            <w:bottom w:val="none" w:sz="0" w:space="0" w:color="auto"/>
            <w:right w:val="none" w:sz="0" w:space="0" w:color="auto"/>
          </w:divBdr>
        </w:div>
        <w:div w:id="676155997">
          <w:marLeft w:val="0"/>
          <w:marRight w:val="0"/>
          <w:marTop w:val="0"/>
          <w:marBottom w:val="0"/>
          <w:divBdr>
            <w:top w:val="none" w:sz="0" w:space="0" w:color="auto"/>
            <w:left w:val="none" w:sz="0" w:space="0" w:color="auto"/>
            <w:bottom w:val="none" w:sz="0" w:space="0" w:color="auto"/>
            <w:right w:val="none" w:sz="0" w:space="0" w:color="auto"/>
          </w:divBdr>
        </w:div>
        <w:div w:id="1296450283">
          <w:marLeft w:val="0"/>
          <w:marRight w:val="0"/>
          <w:marTop w:val="0"/>
          <w:marBottom w:val="0"/>
          <w:divBdr>
            <w:top w:val="none" w:sz="0" w:space="0" w:color="auto"/>
            <w:left w:val="none" w:sz="0" w:space="0" w:color="auto"/>
            <w:bottom w:val="none" w:sz="0" w:space="0" w:color="auto"/>
            <w:right w:val="none" w:sz="0" w:space="0" w:color="auto"/>
          </w:divBdr>
        </w:div>
        <w:div w:id="1388646705">
          <w:marLeft w:val="0"/>
          <w:marRight w:val="0"/>
          <w:marTop w:val="0"/>
          <w:marBottom w:val="0"/>
          <w:divBdr>
            <w:top w:val="none" w:sz="0" w:space="0" w:color="auto"/>
            <w:left w:val="none" w:sz="0" w:space="0" w:color="auto"/>
            <w:bottom w:val="none" w:sz="0" w:space="0" w:color="auto"/>
            <w:right w:val="none" w:sz="0" w:space="0" w:color="auto"/>
          </w:divBdr>
        </w:div>
        <w:div w:id="2125151167">
          <w:marLeft w:val="0"/>
          <w:marRight w:val="0"/>
          <w:marTop w:val="0"/>
          <w:marBottom w:val="0"/>
          <w:divBdr>
            <w:top w:val="none" w:sz="0" w:space="0" w:color="auto"/>
            <w:left w:val="none" w:sz="0" w:space="0" w:color="auto"/>
            <w:bottom w:val="none" w:sz="0" w:space="0" w:color="auto"/>
            <w:right w:val="none" w:sz="0" w:space="0" w:color="auto"/>
          </w:divBdr>
        </w:div>
        <w:div w:id="732387146">
          <w:marLeft w:val="0"/>
          <w:marRight w:val="0"/>
          <w:marTop w:val="0"/>
          <w:marBottom w:val="0"/>
          <w:divBdr>
            <w:top w:val="none" w:sz="0" w:space="0" w:color="auto"/>
            <w:left w:val="none" w:sz="0" w:space="0" w:color="auto"/>
            <w:bottom w:val="none" w:sz="0" w:space="0" w:color="auto"/>
            <w:right w:val="none" w:sz="0" w:space="0" w:color="auto"/>
          </w:divBdr>
        </w:div>
        <w:div w:id="1585453960">
          <w:marLeft w:val="0"/>
          <w:marRight w:val="0"/>
          <w:marTop w:val="0"/>
          <w:marBottom w:val="0"/>
          <w:divBdr>
            <w:top w:val="none" w:sz="0" w:space="0" w:color="auto"/>
            <w:left w:val="none" w:sz="0" w:space="0" w:color="auto"/>
            <w:bottom w:val="none" w:sz="0" w:space="0" w:color="auto"/>
            <w:right w:val="none" w:sz="0" w:space="0" w:color="auto"/>
          </w:divBdr>
        </w:div>
        <w:div w:id="1319460680">
          <w:marLeft w:val="0"/>
          <w:marRight w:val="0"/>
          <w:marTop w:val="0"/>
          <w:marBottom w:val="0"/>
          <w:divBdr>
            <w:top w:val="none" w:sz="0" w:space="0" w:color="auto"/>
            <w:left w:val="none" w:sz="0" w:space="0" w:color="auto"/>
            <w:bottom w:val="none" w:sz="0" w:space="0" w:color="auto"/>
            <w:right w:val="none" w:sz="0" w:space="0" w:color="auto"/>
          </w:divBdr>
        </w:div>
        <w:div w:id="1650553134">
          <w:marLeft w:val="0"/>
          <w:marRight w:val="0"/>
          <w:marTop w:val="0"/>
          <w:marBottom w:val="0"/>
          <w:divBdr>
            <w:top w:val="none" w:sz="0" w:space="0" w:color="auto"/>
            <w:left w:val="none" w:sz="0" w:space="0" w:color="auto"/>
            <w:bottom w:val="none" w:sz="0" w:space="0" w:color="auto"/>
            <w:right w:val="none" w:sz="0" w:space="0" w:color="auto"/>
          </w:divBdr>
        </w:div>
        <w:div w:id="380322746">
          <w:marLeft w:val="0"/>
          <w:marRight w:val="0"/>
          <w:marTop w:val="0"/>
          <w:marBottom w:val="0"/>
          <w:divBdr>
            <w:top w:val="none" w:sz="0" w:space="0" w:color="auto"/>
            <w:left w:val="none" w:sz="0" w:space="0" w:color="auto"/>
            <w:bottom w:val="none" w:sz="0" w:space="0" w:color="auto"/>
            <w:right w:val="none" w:sz="0" w:space="0" w:color="auto"/>
          </w:divBdr>
        </w:div>
        <w:div w:id="1700233043">
          <w:marLeft w:val="0"/>
          <w:marRight w:val="0"/>
          <w:marTop w:val="0"/>
          <w:marBottom w:val="0"/>
          <w:divBdr>
            <w:top w:val="none" w:sz="0" w:space="0" w:color="auto"/>
            <w:left w:val="none" w:sz="0" w:space="0" w:color="auto"/>
            <w:bottom w:val="none" w:sz="0" w:space="0" w:color="auto"/>
            <w:right w:val="none" w:sz="0" w:space="0" w:color="auto"/>
          </w:divBdr>
        </w:div>
        <w:div w:id="1121847631">
          <w:marLeft w:val="0"/>
          <w:marRight w:val="0"/>
          <w:marTop w:val="0"/>
          <w:marBottom w:val="0"/>
          <w:divBdr>
            <w:top w:val="none" w:sz="0" w:space="0" w:color="auto"/>
            <w:left w:val="none" w:sz="0" w:space="0" w:color="auto"/>
            <w:bottom w:val="none" w:sz="0" w:space="0" w:color="auto"/>
            <w:right w:val="none" w:sz="0" w:space="0" w:color="auto"/>
          </w:divBdr>
        </w:div>
        <w:div w:id="487791889">
          <w:marLeft w:val="0"/>
          <w:marRight w:val="0"/>
          <w:marTop w:val="0"/>
          <w:marBottom w:val="0"/>
          <w:divBdr>
            <w:top w:val="none" w:sz="0" w:space="0" w:color="auto"/>
            <w:left w:val="none" w:sz="0" w:space="0" w:color="auto"/>
            <w:bottom w:val="none" w:sz="0" w:space="0" w:color="auto"/>
            <w:right w:val="none" w:sz="0" w:space="0" w:color="auto"/>
          </w:divBdr>
        </w:div>
        <w:div w:id="333072723">
          <w:marLeft w:val="0"/>
          <w:marRight w:val="0"/>
          <w:marTop w:val="0"/>
          <w:marBottom w:val="0"/>
          <w:divBdr>
            <w:top w:val="none" w:sz="0" w:space="0" w:color="auto"/>
            <w:left w:val="none" w:sz="0" w:space="0" w:color="auto"/>
            <w:bottom w:val="none" w:sz="0" w:space="0" w:color="auto"/>
            <w:right w:val="none" w:sz="0" w:space="0" w:color="auto"/>
          </w:divBdr>
        </w:div>
        <w:div w:id="178276066">
          <w:marLeft w:val="0"/>
          <w:marRight w:val="0"/>
          <w:marTop w:val="0"/>
          <w:marBottom w:val="0"/>
          <w:divBdr>
            <w:top w:val="none" w:sz="0" w:space="0" w:color="auto"/>
            <w:left w:val="none" w:sz="0" w:space="0" w:color="auto"/>
            <w:bottom w:val="none" w:sz="0" w:space="0" w:color="auto"/>
            <w:right w:val="none" w:sz="0" w:space="0" w:color="auto"/>
          </w:divBdr>
        </w:div>
        <w:div w:id="1893037989">
          <w:marLeft w:val="0"/>
          <w:marRight w:val="0"/>
          <w:marTop w:val="0"/>
          <w:marBottom w:val="0"/>
          <w:divBdr>
            <w:top w:val="none" w:sz="0" w:space="0" w:color="auto"/>
            <w:left w:val="none" w:sz="0" w:space="0" w:color="auto"/>
            <w:bottom w:val="none" w:sz="0" w:space="0" w:color="auto"/>
            <w:right w:val="none" w:sz="0" w:space="0" w:color="auto"/>
          </w:divBdr>
        </w:div>
        <w:div w:id="292369154">
          <w:marLeft w:val="0"/>
          <w:marRight w:val="0"/>
          <w:marTop w:val="0"/>
          <w:marBottom w:val="0"/>
          <w:divBdr>
            <w:top w:val="none" w:sz="0" w:space="0" w:color="auto"/>
            <w:left w:val="none" w:sz="0" w:space="0" w:color="auto"/>
            <w:bottom w:val="none" w:sz="0" w:space="0" w:color="auto"/>
            <w:right w:val="none" w:sz="0" w:space="0" w:color="auto"/>
          </w:divBdr>
        </w:div>
        <w:div w:id="1994866052">
          <w:marLeft w:val="0"/>
          <w:marRight w:val="0"/>
          <w:marTop w:val="0"/>
          <w:marBottom w:val="0"/>
          <w:divBdr>
            <w:top w:val="none" w:sz="0" w:space="0" w:color="auto"/>
            <w:left w:val="none" w:sz="0" w:space="0" w:color="auto"/>
            <w:bottom w:val="none" w:sz="0" w:space="0" w:color="auto"/>
            <w:right w:val="none" w:sz="0" w:space="0" w:color="auto"/>
          </w:divBdr>
        </w:div>
        <w:div w:id="158471762">
          <w:marLeft w:val="0"/>
          <w:marRight w:val="0"/>
          <w:marTop w:val="0"/>
          <w:marBottom w:val="0"/>
          <w:divBdr>
            <w:top w:val="none" w:sz="0" w:space="0" w:color="auto"/>
            <w:left w:val="none" w:sz="0" w:space="0" w:color="auto"/>
            <w:bottom w:val="none" w:sz="0" w:space="0" w:color="auto"/>
            <w:right w:val="none" w:sz="0" w:space="0" w:color="auto"/>
          </w:divBdr>
        </w:div>
        <w:div w:id="1279600463">
          <w:marLeft w:val="0"/>
          <w:marRight w:val="0"/>
          <w:marTop w:val="0"/>
          <w:marBottom w:val="0"/>
          <w:divBdr>
            <w:top w:val="none" w:sz="0" w:space="0" w:color="auto"/>
            <w:left w:val="none" w:sz="0" w:space="0" w:color="auto"/>
            <w:bottom w:val="none" w:sz="0" w:space="0" w:color="auto"/>
            <w:right w:val="none" w:sz="0" w:space="0" w:color="auto"/>
          </w:divBdr>
        </w:div>
        <w:div w:id="341081139">
          <w:marLeft w:val="0"/>
          <w:marRight w:val="0"/>
          <w:marTop w:val="0"/>
          <w:marBottom w:val="0"/>
          <w:divBdr>
            <w:top w:val="none" w:sz="0" w:space="0" w:color="auto"/>
            <w:left w:val="none" w:sz="0" w:space="0" w:color="auto"/>
            <w:bottom w:val="none" w:sz="0" w:space="0" w:color="auto"/>
            <w:right w:val="none" w:sz="0" w:space="0" w:color="auto"/>
          </w:divBdr>
        </w:div>
        <w:div w:id="1789427161">
          <w:marLeft w:val="0"/>
          <w:marRight w:val="0"/>
          <w:marTop w:val="0"/>
          <w:marBottom w:val="0"/>
          <w:divBdr>
            <w:top w:val="none" w:sz="0" w:space="0" w:color="auto"/>
            <w:left w:val="none" w:sz="0" w:space="0" w:color="auto"/>
            <w:bottom w:val="none" w:sz="0" w:space="0" w:color="auto"/>
            <w:right w:val="none" w:sz="0" w:space="0" w:color="auto"/>
          </w:divBdr>
        </w:div>
        <w:div w:id="319817013">
          <w:marLeft w:val="0"/>
          <w:marRight w:val="0"/>
          <w:marTop w:val="0"/>
          <w:marBottom w:val="0"/>
          <w:divBdr>
            <w:top w:val="none" w:sz="0" w:space="0" w:color="auto"/>
            <w:left w:val="none" w:sz="0" w:space="0" w:color="auto"/>
            <w:bottom w:val="none" w:sz="0" w:space="0" w:color="auto"/>
            <w:right w:val="none" w:sz="0" w:space="0" w:color="auto"/>
          </w:divBdr>
        </w:div>
        <w:div w:id="1227181013">
          <w:marLeft w:val="0"/>
          <w:marRight w:val="0"/>
          <w:marTop w:val="0"/>
          <w:marBottom w:val="0"/>
          <w:divBdr>
            <w:top w:val="none" w:sz="0" w:space="0" w:color="auto"/>
            <w:left w:val="none" w:sz="0" w:space="0" w:color="auto"/>
            <w:bottom w:val="none" w:sz="0" w:space="0" w:color="auto"/>
            <w:right w:val="none" w:sz="0" w:space="0" w:color="auto"/>
          </w:divBdr>
        </w:div>
        <w:div w:id="936206387">
          <w:marLeft w:val="0"/>
          <w:marRight w:val="0"/>
          <w:marTop w:val="0"/>
          <w:marBottom w:val="0"/>
          <w:divBdr>
            <w:top w:val="none" w:sz="0" w:space="0" w:color="auto"/>
            <w:left w:val="none" w:sz="0" w:space="0" w:color="auto"/>
            <w:bottom w:val="none" w:sz="0" w:space="0" w:color="auto"/>
            <w:right w:val="none" w:sz="0" w:space="0" w:color="auto"/>
          </w:divBdr>
        </w:div>
        <w:div w:id="652219285">
          <w:marLeft w:val="0"/>
          <w:marRight w:val="0"/>
          <w:marTop w:val="0"/>
          <w:marBottom w:val="0"/>
          <w:divBdr>
            <w:top w:val="none" w:sz="0" w:space="0" w:color="auto"/>
            <w:left w:val="none" w:sz="0" w:space="0" w:color="auto"/>
            <w:bottom w:val="none" w:sz="0" w:space="0" w:color="auto"/>
            <w:right w:val="none" w:sz="0" w:space="0" w:color="auto"/>
          </w:divBdr>
        </w:div>
        <w:div w:id="1089816590">
          <w:marLeft w:val="0"/>
          <w:marRight w:val="0"/>
          <w:marTop w:val="0"/>
          <w:marBottom w:val="0"/>
          <w:divBdr>
            <w:top w:val="none" w:sz="0" w:space="0" w:color="auto"/>
            <w:left w:val="none" w:sz="0" w:space="0" w:color="auto"/>
            <w:bottom w:val="none" w:sz="0" w:space="0" w:color="auto"/>
            <w:right w:val="none" w:sz="0" w:space="0" w:color="auto"/>
          </w:divBdr>
        </w:div>
        <w:div w:id="1797261805">
          <w:marLeft w:val="0"/>
          <w:marRight w:val="0"/>
          <w:marTop w:val="0"/>
          <w:marBottom w:val="0"/>
          <w:divBdr>
            <w:top w:val="none" w:sz="0" w:space="0" w:color="auto"/>
            <w:left w:val="none" w:sz="0" w:space="0" w:color="auto"/>
            <w:bottom w:val="none" w:sz="0" w:space="0" w:color="auto"/>
            <w:right w:val="none" w:sz="0" w:space="0" w:color="auto"/>
          </w:divBdr>
        </w:div>
        <w:div w:id="1373312724">
          <w:marLeft w:val="0"/>
          <w:marRight w:val="0"/>
          <w:marTop w:val="0"/>
          <w:marBottom w:val="0"/>
          <w:divBdr>
            <w:top w:val="none" w:sz="0" w:space="0" w:color="auto"/>
            <w:left w:val="none" w:sz="0" w:space="0" w:color="auto"/>
            <w:bottom w:val="none" w:sz="0" w:space="0" w:color="auto"/>
            <w:right w:val="none" w:sz="0" w:space="0" w:color="auto"/>
          </w:divBdr>
        </w:div>
        <w:div w:id="1542546869">
          <w:marLeft w:val="0"/>
          <w:marRight w:val="0"/>
          <w:marTop w:val="0"/>
          <w:marBottom w:val="0"/>
          <w:divBdr>
            <w:top w:val="none" w:sz="0" w:space="0" w:color="auto"/>
            <w:left w:val="none" w:sz="0" w:space="0" w:color="auto"/>
            <w:bottom w:val="none" w:sz="0" w:space="0" w:color="auto"/>
            <w:right w:val="none" w:sz="0" w:space="0" w:color="auto"/>
          </w:divBdr>
        </w:div>
        <w:div w:id="1937208951">
          <w:marLeft w:val="0"/>
          <w:marRight w:val="0"/>
          <w:marTop w:val="0"/>
          <w:marBottom w:val="0"/>
          <w:divBdr>
            <w:top w:val="none" w:sz="0" w:space="0" w:color="auto"/>
            <w:left w:val="none" w:sz="0" w:space="0" w:color="auto"/>
            <w:bottom w:val="none" w:sz="0" w:space="0" w:color="auto"/>
            <w:right w:val="none" w:sz="0" w:space="0" w:color="auto"/>
          </w:divBdr>
        </w:div>
        <w:div w:id="1855997684">
          <w:marLeft w:val="0"/>
          <w:marRight w:val="0"/>
          <w:marTop w:val="0"/>
          <w:marBottom w:val="0"/>
          <w:divBdr>
            <w:top w:val="none" w:sz="0" w:space="0" w:color="auto"/>
            <w:left w:val="none" w:sz="0" w:space="0" w:color="auto"/>
            <w:bottom w:val="none" w:sz="0" w:space="0" w:color="auto"/>
            <w:right w:val="none" w:sz="0" w:space="0" w:color="auto"/>
          </w:divBdr>
        </w:div>
        <w:div w:id="548491362">
          <w:marLeft w:val="0"/>
          <w:marRight w:val="0"/>
          <w:marTop w:val="0"/>
          <w:marBottom w:val="0"/>
          <w:divBdr>
            <w:top w:val="none" w:sz="0" w:space="0" w:color="auto"/>
            <w:left w:val="none" w:sz="0" w:space="0" w:color="auto"/>
            <w:bottom w:val="none" w:sz="0" w:space="0" w:color="auto"/>
            <w:right w:val="none" w:sz="0" w:space="0" w:color="auto"/>
          </w:divBdr>
        </w:div>
        <w:div w:id="1812361243">
          <w:marLeft w:val="0"/>
          <w:marRight w:val="0"/>
          <w:marTop w:val="0"/>
          <w:marBottom w:val="0"/>
          <w:divBdr>
            <w:top w:val="none" w:sz="0" w:space="0" w:color="auto"/>
            <w:left w:val="none" w:sz="0" w:space="0" w:color="auto"/>
            <w:bottom w:val="none" w:sz="0" w:space="0" w:color="auto"/>
            <w:right w:val="none" w:sz="0" w:space="0" w:color="auto"/>
          </w:divBdr>
        </w:div>
        <w:div w:id="1504081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1824</Words>
  <Characters>10397</Characters>
  <Application>Microsoft Office Word</Application>
  <DocSecurity>0</DocSecurity>
  <Lines>86</Lines>
  <Paragraphs>24</Paragraphs>
  <ScaleCrop>false</ScaleCrop>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2020-07-04T20:48:00Z</dcterms:created>
  <dcterms:modified xsi:type="dcterms:W3CDTF">2020-07-04T21:05:00Z</dcterms:modified>
</cp:coreProperties>
</file>