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0A" w:rsidRPr="0013596F" w:rsidRDefault="00E71D0A">
      <w:pPr>
        <w:jc w:val="both"/>
      </w:pPr>
      <w:bookmarkStart w:id="0" w:name="_GoBack"/>
    </w:p>
    <w:p w:rsidR="00E71D0A" w:rsidRPr="0013596F" w:rsidRDefault="00E71D0A">
      <w:pPr>
        <w:jc w:val="both"/>
      </w:pPr>
    </w:p>
    <w:p w:rsidR="00E71D0A" w:rsidRPr="0013596F" w:rsidRDefault="00E71D0A">
      <w:pPr>
        <w:tabs>
          <w:tab w:val="center" w:pos="4392"/>
        </w:tabs>
        <w:jc w:val="both"/>
      </w:pPr>
      <w:r w:rsidRPr="0013596F">
        <w:tab/>
        <w:t>THE TRUSTWORTHY MESSAGE</w:t>
      </w:r>
    </w:p>
    <w:p w:rsidR="00E71D0A" w:rsidRPr="0013596F" w:rsidRDefault="00E71D0A">
      <w:pPr>
        <w:jc w:val="both"/>
      </w:pPr>
    </w:p>
    <w:p w:rsidR="00E71D0A" w:rsidRPr="0013596F" w:rsidRDefault="00E71D0A">
      <w:pPr>
        <w:jc w:val="both"/>
      </w:pPr>
      <w:r w:rsidRPr="0013596F">
        <w:t>Titus 1:1-16</w:t>
      </w:r>
    </w:p>
    <w:p w:rsidR="00E71D0A" w:rsidRPr="0013596F" w:rsidRDefault="00E71D0A">
      <w:pPr>
        <w:jc w:val="both"/>
      </w:pPr>
      <w:r w:rsidRPr="0013596F">
        <w:t>Key Verse: 1:9</w:t>
      </w:r>
    </w:p>
    <w:p w:rsidR="00E71D0A" w:rsidRPr="0013596F" w:rsidRDefault="00E71D0A">
      <w:pPr>
        <w:jc w:val="both"/>
      </w:pPr>
    </w:p>
    <w:p w:rsidR="00E71D0A" w:rsidRPr="0013596F" w:rsidRDefault="00E71D0A">
      <w:pPr>
        <w:tabs>
          <w:tab w:val="left" w:pos="370"/>
          <w:tab w:val="left" w:pos="2101"/>
        </w:tabs>
        <w:ind w:left="370" w:hanging="370"/>
        <w:jc w:val="both"/>
      </w:pPr>
      <w:r w:rsidRPr="0013596F">
        <w:t>1.</w:t>
      </w:r>
      <w:r w:rsidRPr="0013596F">
        <w:tab/>
        <w:t xml:space="preserve"> Read verses 1-3. How does Paul identify himself? What is "the faith of God's elect"? What does it mean to be God's elect? (</w:t>
      </w:r>
      <w:proofErr w:type="spellStart"/>
      <w:r w:rsidRPr="0013596F">
        <w:t>Jn</w:t>
      </w:r>
      <w:proofErr w:type="spellEnd"/>
      <w:r w:rsidRPr="0013596F">
        <w:t xml:space="preserve"> 15:16) How is this related to our mission? (Compare Acts 13:36)</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2.</w:t>
      </w:r>
      <w:r w:rsidRPr="0013596F">
        <w:tab/>
        <w:t xml:space="preserve"> What leads to godliness? On what do faith and knowledge rest? What did God promise before the beginning of time? Why is our hope sure? What did he bring to light at the appointed time? How? (1-3)</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3.</w:t>
      </w:r>
      <w:r w:rsidRPr="0013596F">
        <w:tab/>
        <w:t xml:space="preserve"> To whom did Paul write this letter? How does he greet him? Where was Titus and what was he doing there? (4-5)</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4.</w:t>
      </w:r>
      <w:r w:rsidRPr="0013596F">
        <w:tab/>
        <w:t xml:space="preserve"> Read verses 6-9. What guidelines did Paul give Titus in appointing elders? What does it mean to be "blameless"? (6,7)</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lastRenderedPageBreak/>
        <w:t>5.</w:t>
      </w:r>
      <w:r w:rsidRPr="0013596F">
        <w:tab/>
        <w:t xml:space="preserve"> Read verse 8. What does it mean to be hospitable?  What other qualities does Paul mention in this verse? What does each mean, practically?</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6.</w:t>
      </w:r>
      <w:r w:rsidRPr="0013596F">
        <w:tab/>
        <w:t xml:space="preserve"> Read verse 9. What does this verse teach about the meaning of having firm faith? How can we be fruitful Bible teachers?</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7.</w:t>
      </w:r>
      <w:r w:rsidRPr="0013596F">
        <w:tab/>
        <w:t xml:space="preserve"> How does Paul characterize the circumcision group? (10) What is their motive in teaching disruptive doctrines? (11) Why must they be silenced? (11) How can they be silenced?</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8.</w:t>
      </w:r>
      <w:r w:rsidRPr="0013596F">
        <w:tab/>
        <w:t xml:space="preserve"> Why should the Cretans be rebuked? (12-14) What was wrong with Jewish myths?</w:t>
      </w:r>
    </w:p>
    <w:p w:rsidR="00E71D0A" w:rsidRPr="0013596F" w:rsidRDefault="00E71D0A">
      <w:pPr>
        <w:tabs>
          <w:tab w:val="left" w:pos="370"/>
          <w:tab w:val="left" w:pos="2101"/>
        </w:tabs>
        <w:jc w:val="both"/>
      </w:pPr>
    </w:p>
    <w:p w:rsidR="00E71D0A" w:rsidRPr="0013596F" w:rsidRDefault="00E71D0A">
      <w:pPr>
        <w:tabs>
          <w:tab w:val="left" w:pos="370"/>
          <w:tab w:val="left" w:pos="2101"/>
        </w:tabs>
        <w:ind w:left="370" w:hanging="370"/>
        <w:jc w:val="both"/>
      </w:pPr>
      <w:r w:rsidRPr="0013596F">
        <w:t>9.</w:t>
      </w:r>
      <w:r w:rsidRPr="0013596F">
        <w:tab/>
        <w:t xml:space="preserve"> What does Paul teach about the importance of having a pure heart? About the danger of allowing the heart to become corrupted? What exposes the corrupted heart?</w:t>
      </w:r>
    </w:p>
    <w:p w:rsidR="00E71D0A" w:rsidRPr="0013596F" w:rsidRDefault="00E71D0A">
      <w:pPr>
        <w:tabs>
          <w:tab w:val="left" w:pos="370"/>
          <w:tab w:val="left" w:pos="2101"/>
        </w:tabs>
        <w:jc w:val="both"/>
      </w:pPr>
    </w:p>
    <w:p w:rsidR="00E71D0A" w:rsidRPr="0013596F" w:rsidRDefault="00E71D0A">
      <w:pPr>
        <w:tabs>
          <w:tab w:val="left" w:pos="370"/>
          <w:tab w:val="left" w:pos="2101"/>
        </w:tabs>
        <w:jc w:val="both"/>
      </w:pPr>
      <w:r w:rsidRPr="0013596F">
        <w:t>10. How can we make and keep our hearts pure? (15-16)</w:t>
      </w:r>
    </w:p>
    <w:p w:rsidR="00E71D0A" w:rsidRPr="0013596F" w:rsidRDefault="00E71D0A">
      <w:pPr>
        <w:tabs>
          <w:tab w:val="left" w:pos="370"/>
          <w:tab w:val="left" w:pos="2101"/>
        </w:tabs>
        <w:jc w:val="both"/>
      </w:pPr>
    </w:p>
    <w:p w:rsidR="00E71D0A" w:rsidRPr="0013596F" w:rsidRDefault="00E71D0A">
      <w:pPr>
        <w:tabs>
          <w:tab w:val="left" w:pos="370"/>
          <w:tab w:val="left" w:pos="2101"/>
        </w:tabs>
        <w:jc w:val="both"/>
      </w:pPr>
      <w:bookmarkStart w:id="1" w:name="QuickMark"/>
      <w:bookmarkEnd w:id="1"/>
      <w:bookmarkEnd w:id="0"/>
    </w:p>
    <w:sectPr w:rsidR="00E71D0A" w:rsidRPr="0013596F" w:rsidSect="00E71D0A">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D0A"/>
    <w:rsid w:val="0013596F"/>
    <w:rsid w:val="00E7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4E913E-84E9-4587-9307-F1D3F58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2016-08-26T15:14:00Z</dcterms:created>
  <dcterms:modified xsi:type="dcterms:W3CDTF">2016-08-26T15:14:00Z</dcterms:modified>
</cp:coreProperties>
</file>