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35B" w:rsidRDefault="00C0735B">
      <w:pPr>
        <w:tabs>
          <w:tab w:val="left" w:pos="370"/>
          <w:tab w:val="left" w:pos="2101"/>
        </w:tabs>
        <w:spacing w:line="232" w:lineRule="exact"/>
        <w:jc w:val="both"/>
        <w:rPr>
          <w:rFonts w:ascii="Arial" w:hAnsi="Arial" w:cs="Arial"/>
          <w:sz w:val="22"/>
          <w:szCs w:val="22"/>
        </w:rPr>
      </w:pPr>
      <w:bookmarkStart w:id="0" w:name="_GoBack"/>
      <w:bookmarkEnd w:id="0"/>
    </w:p>
    <w:p w:rsidR="00C0735B" w:rsidRDefault="00C0735B">
      <w:pPr>
        <w:tabs>
          <w:tab w:val="left" w:pos="370"/>
          <w:tab w:val="left" w:pos="2101"/>
        </w:tabs>
        <w:spacing w:line="232" w:lineRule="exact"/>
        <w:jc w:val="both"/>
        <w:rPr>
          <w:rFonts w:ascii="Arial" w:hAnsi="Arial" w:cs="Arial"/>
          <w:sz w:val="22"/>
          <w:szCs w:val="22"/>
        </w:rPr>
      </w:pPr>
    </w:p>
    <w:p w:rsidR="00C0735B" w:rsidRDefault="00C0735B">
      <w:pPr>
        <w:tabs>
          <w:tab w:val="center" w:pos="4390"/>
        </w:tabs>
        <w:spacing w:line="232" w:lineRule="exact"/>
        <w:jc w:val="both"/>
        <w:rPr>
          <w:rFonts w:ascii="Arial" w:hAnsi="Arial" w:cs="Arial"/>
          <w:sz w:val="22"/>
          <w:szCs w:val="22"/>
        </w:rPr>
      </w:pPr>
      <w:r>
        <w:rPr>
          <w:rFonts w:ascii="Arial" w:hAnsi="Arial" w:cs="Arial"/>
          <w:sz w:val="22"/>
          <w:szCs w:val="22"/>
        </w:rPr>
        <w:tab/>
        <w:t>JESUS PRAYS AT GETHSEMANE</w:t>
      </w:r>
    </w:p>
    <w:p w:rsidR="00C0735B" w:rsidRDefault="00C0735B">
      <w:pPr>
        <w:tabs>
          <w:tab w:val="left" w:pos="370"/>
          <w:tab w:val="left" w:pos="2101"/>
        </w:tabs>
        <w:spacing w:line="232" w:lineRule="exact"/>
        <w:jc w:val="both"/>
        <w:rPr>
          <w:rFonts w:ascii="Arial" w:hAnsi="Arial" w:cs="Arial"/>
          <w:sz w:val="22"/>
          <w:szCs w:val="22"/>
        </w:rPr>
      </w:pPr>
    </w:p>
    <w:p w:rsidR="00C0735B" w:rsidRDefault="00C0735B">
      <w:pPr>
        <w:tabs>
          <w:tab w:val="left" w:pos="370"/>
          <w:tab w:val="left" w:pos="2101"/>
        </w:tabs>
        <w:spacing w:line="232" w:lineRule="exact"/>
        <w:jc w:val="both"/>
        <w:rPr>
          <w:rFonts w:ascii="Arial" w:hAnsi="Arial" w:cs="Arial"/>
          <w:sz w:val="22"/>
          <w:szCs w:val="22"/>
        </w:rPr>
      </w:pPr>
      <w:r>
        <w:rPr>
          <w:rFonts w:ascii="Arial" w:hAnsi="Arial" w:cs="Arial"/>
          <w:sz w:val="22"/>
          <w:szCs w:val="22"/>
        </w:rPr>
        <w:t>Mark 14:27-52</w:t>
      </w:r>
    </w:p>
    <w:p w:rsidR="00C0735B" w:rsidRDefault="00C0735B">
      <w:pPr>
        <w:tabs>
          <w:tab w:val="left" w:pos="370"/>
          <w:tab w:val="left" w:pos="2101"/>
        </w:tabs>
        <w:spacing w:line="232" w:lineRule="exact"/>
        <w:jc w:val="both"/>
        <w:rPr>
          <w:rFonts w:ascii="Arial" w:hAnsi="Arial" w:cs="Arial"/>
          <w:sz w:val="22"/>
          <w:szCs w:val="22"/>
        </w:rPr>
      </w:pPr>
      <w:r>
        <w:rPr>
          <w:rFonts w:ascii="Arial" w:hAnsi="Arial" w:cs="Arial"/>
          <w:sz w:val="22"/>
          <w:szCs w:val="22"/>
        </w:rPr>
        <w:t>Key Verse: 14:36</w:t>
      </w:r>
    </w:p>
    <w:p w:rsidR="00C0735B" w:rsidRDefault="00C0735B">
      <w:pPr>
        <w:tabs>
          <w:tab w:val="left" w:pos="370"/>
          <w:tab w:val="left" w:pos="2101"/>
        </w:tabs>
        <w:spacing w:line="232" w:lineRule="exact"/>
        <w:jc w:val="both"/>
        <w:rPr>
          <w:rFonts w:ascii="Arial" w:hAnsi="Arial" w:cs="Arial"/>
          <w:sz w:val="22"/>
          <w:szCs w:val="22"/>
        </w:rPr>
      </w:pPr>
    </w:p>
    <w:p w:rsidR="00C0735B" w:rsidRDefault="00C0735B">
      <w:pPr>
        <w:tabs>
          <w:tab w:val="left" w:pos="370"/>
          <w:tab w:val="left" w:pos="2101"/>
        </w:tabs>
        <w:spacing w:line="232" w:lineRule="exact"/>
        <w:ind w:left="371" w:hanging="371"/>
        <w:jc w:val="both"/>
        <w:rPr>
          <w:rFonts w:ascii="Arial" w:hAnsi="Arial" w:cs="Arial"/>
          <w:sz w:val="22"/>
          <w:szCs w:val="22"/>
        </w:rPr>
      </w:pPr>
      <w:r>
        <w:rPr>
          <w:rFonts w:ascii="Arial" w:hAnsi="Arial" w:cs="Arial"/>
          <w:sz w:val="22"/>
          <w:szCs w:val="22"/>
        </w:rPr>
        <w:t>*</w:t>
      </w:r>
      <w:r>
        <w:rPr>
          <w:rFonts w:ascii="Arial" w:hAnsi="Arial" w:cs="Arial"/>
          <w:sz w:val="22"/>
          <w:szCs w:val="22"/>
        </w:rPr>
        <w:tab/>
        <w:t>JESUS PREDICTS PETER'S DENIAL (27-31)</w:t>
      </w:r>
    </w:p>
    <w:p w:rsidR="00C0735B" w:rsidRDefault="00C0735B">
      <w:pPr>
        <w:tabs>
          <w:tab w:val="left" w:pos="370"/>
          <w:tab w:val="left" w:pos="2101"/>
        </w:tabs>
        <w:spacing w:line="232" w:lineRule="exact"/>
        <w:jc w:val="both"/>
        <w:rPr>
          <w:rFonts w:ascii="Arial" w:hAnsi="Arial" w:cs="Arial"/>
          <w:sz w:val="22"/>
          <w:szCs w:val="22"/>
        </w:rPr>
      </w:pPr>
    </w:p>
    <w:p w:rsidR="00C0735B" w:rsidRDefault="00C0735B">
      <w:pPr>
        <w:tabs>
          <w:tab w:val="left" w:pos="370"/>
          <w:tab w:val="left" w:pos="2101"/>
        </w:tabs>
        <w:spacing w:line="232" w:lineRule="exact"/>
        <w:ind w:left="371" w:hanging="371"/>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According to Jesus, how would this word from Zechariah 13:7 be fulfilled? What double promise did Jesus give his disciples? (28) How could this promise help them overcome failure and despair, and give hope? </w:t>
      </w:r>
    </w:p>
    <w:p w:rsidR="00C0735B" w:rsidRDefault="00C0735B">
      <w:pPr>
        <w:tabs>
          <w:tab w:val="left" w:pos="370"/>
          <w:tab w:val="left" w:pos="2101"/>
        </w:tabs>
        <w:spacing w:line="232" w:lineRule="exact"/>
        <w:jc w:val="both"/>
        <w:rPr>
          <w:rFonts w:ascii="Arial" w:hAnsi="Arial" w:cs="Arial"/>
          <w:sz w:val="22"/>
          <w:szCs w:val="22"/>
        </w:rPr>
      </w:pPr>
    </w:p>
    <w:p w:rsidR="00C0735B" w:rsidRDefault="00C0735B">
      <w:pPr>
        <w:tabs>
          <w:tab w:val="left" w:pos="370"/>
          <w:tab w:val="left" w:pos="2101"/>
        </w:tabs>
        <w:spacing w:line="232" w:lineRule="exact"/>
        <w:ind w:left="371" w:hanging="371"/>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How did they respond to Jesus' words? What specific prediction did Jesus make about Peter? (30) Why wouldn't Peter listen? What hope did Jesus have for him, in spite of his weakness? (Lk 22:31,32)</w:t>
      </w:r>
    </w:p>
    <w:p w:rsidR="00C0735B" w:rsidRDefault="00C0735B">
      <w:pPr>
        <w:tabs>
          <w:tab w:val="left" w:pos="370"/>
          <w:tab w:val="left" w:pos="2101"/>
        </w:tabs>
        <w:spacing w:line="232" w:lineRule="exact"/>
        <w:jc w:val="both"/>
        <w:rPr>
          <w:rFonts w:ascii="Arial" w:hAnsi="Arial" w:cs="Arial"/>
          <w:sz w:val="22"/>
          <w:szCs w:val="22"/>
        </w:rPr>
      </w:pPr>
    </w:p>
    <w:p w:rsidR="00C0735B" w:rsidRDefault="00C0735B">
      <w:pPr>
        <w:tabs>
          <w:tab w:val="left" w:pos="370"/>
          <w:tab w:val="left" w:pos="2101"/>
        </w:tabs>
        <w:spacing w:line="232" w:lineRule="exact"/>
        <w:ind w:left="371" w:hanging="371"/>
        <w:jc w:val="both"/>
        <w:rPr>
          <w:rFonts w:ascii="Arial" w:hAnsi="Arial" w:cs="Arial"/>
          <w:sz w:val="22"/>
          <w:szCs w:val="22"/>
        </w:rPr>
      </w:pPr>
      <w:r>
        <w:rPr>
          <w:rFonts w:ascii="Arial" w:hAnsi="Arial" w:cs="Arial"/>
          <w:sz w:val="22"/>
          <w:szCs w:val="22"/>
        </w:rPr>
        <w:t>*</w:t>
      </w:r>
      <w:r>
        <w:rPr>
          <w:rFonts w:ascii="Arial" w:hAnsi="Arial" w:cs="Arial"/>
          <w:sz w:val="22"/>
          <w:szCs w:val="22"/>
        </w:rPr>
        <w:tab/>
        <w:t>AT GETHSEMANE (32-42)</w:t>
      </w:r>
    </w:p>
    <w:p w:rsidR="00C0735B" w:rsidRDefault="00C0735B">
      <w:pPr>
        <w:tabs>
          <w:tab w:val="left" w:pos="370"/>
          <w:tab w:val="left" w:pos="2101"/>
        </w:tabs>
        <w:spacing w:line="232" w:lineRule="exact"/>
        <w:jc w:val="both"/>
        <w:rPr>
          <w:rFonts w:ascii="Arial" w:hAnsi="Arial" w:cs="Arial"/>
          <w:sz w:val="22"/>
          <w:szCs w:val="22"/>
        </w:rPr>
      </w:pPr>
    </w:p>
    <w:p w:rsidR="00C0735B" w:rsidRDefault="00C0735B">
      <w:pPr>
        <w:tabs>
          <w:tab w:val="left" w:pos="370"/>
          <w:tab w:val="left" w:pos="2101"/>
        </w:tabs>
        <w:spacing w:line="232" w:lineRule="exact"/>
        <w:ind w:left="371" w:hanging="371"/>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verses 32-34. Whom did Jesus take with him to the place of prayer? What did he tell them? Why was he so sorrowful? What did he ask them to do? What does this reveal about Jesus' humanness?</w:t>
      </w:r>
    </w:p>
    <w:p w:rsidR="00C0735B" w:rsidRDefault="00C0735B">
      <w:pPr>
        <w:tabs>
          <w:tab w:val="left" w:pos="370"/>
          <w:tab w:val="left" w:pos="2101"/>
        </w:tabs>
        <w:spacing w:line="232" w:lineRule="exact"/>
        <w:jc w:val="both"/>
        <w:rPr>
          <w:rFonts w:ascii="Arial" w:hAnsi="Arial" w:cs="Arial"/>
          <w:sz w:val="22"/>
          <w:szCs w:val="22"/>
        </w:rPr>
      </w:pPr>
    </w:p>
    <w:p w:rsidR="00C0735B" w:rsidRDefault="00C0735B">
      <w:pPr>
        <w:tabs>
          <w:tab w:val="left" w:pos="370"/>
          <w:tab w:val="left" w:pos="2101"/>
        </w:tabs>
        <w:spacing w:line="232" w:lineRule="exact"/>
        <w:ind w:left="371" w:hanging="371"/>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Why did Jesus have to struggle and suffer so much even before dying on the cross? (Heb 2:18; Ro 7:21-24) Why was he lonely? (34b,37,40) Why did the disciples sleep instead of pray?</w:t>
      </w:r>
    </w:p>
    <w:p w:rsidR="00C0735B" w:rsidRDefault="00C0735B">
      <w:pPr>
        <w:tabs>
          <w:tab w:val="left" w:pos="370"/>
          <w:tab w:val="left" w:pos="2101"/>
        </w:tabs>
        <w:spacing w:line="232" w:lineRule="exact"/>
        <w:jc w:val="both"/>
        <w:rPr>
          <w:rFonts w:ascii="Arial" w:hAnsi="Arial" w:cs="Arial"/>
          <w:sz w:val="22"/>
          <w:szCs w:val="22"/>
        </w:rPr>
      </w:pPr>
    </w:p>
    <w:p w:rsidR="00C0735B" w:rsidRDefault="00C0735B">
      <w:pPr>
        <w:tabs>
          <w:tab w:val="left" w:pos="370"/>
          <w:tab w:val="left" w:pos="2101"/>
        </w:tabs>
        <w:spacing w:line="232" w:lineRule="exact"/>
        <w:ind w:left="371" w:hanging="371"/>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 Read verses 35-36 (39). What did Jesus pray? What did he mean by "the hour"; by "this cup"? What was his one main prayer topic? </w:t>
      </w:r>
    </w:p>
    <w:p w:rsidR="00C0735B" w:rsidRDefault="00C0735B">
      <w:pPr>
        <w:tabs>
          <w:tab w:val="left" w:pos="370"/>
          <w:tab w:val="left" w:pos="2101"/>
        </w:tabs>
        <w:spacing w:line="232" w:lineRule="exact"/>
        <w:jc w:val="both"/>
        <w:rPr>
          <w:rFonts w:ascii="Arial" w:hAnsi="Arial" w:cs="Arial"/>
          <w:sz w:val="22"/>
          <w:szCs w:val="22"/>
        </w:rPr>
      </w:pPr>
    </w:p>
    <w:p w:rsidR="00C0735B" w:rsidRDefault="00C0735B">
      <w:pPr>
        <w:tabs>
          <w:tab w:val="left" w:pos="370"/>
          <w:tab w:val="left" w:pos="2101"/>
        </w:tabs>
        <w:spacing w:line="232" w:lineRule="exact"/>
        <w:ind w:left="371" w:hanging="371"/>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 How does his prayer show the inner conflict between the will of God and human desire? What can we learn from Jesus' prayer about the nature of the spiritual battle? Why was this spiritual battle necessary for Jesus and for us? (Heb 5:8-9)</w:t>
      </w:r>
    </w:p>
    <w:p w:rsidR="00C0735B" w:rsidRDefault="00C0735B">
      <w:pPr>
        <w:tabs>
          <w:tab w:val="left" w:pos="370"/>
          <w:tab w:val="left" w:pos="2101"/>
        </w:tabs>
        <w:spacing w:line="232" w:lineRule="exact"/>
        <w:jc w:val="both"/>
        <w:rPr>
          <w:rFonts w:ascii="Arial" w:hAnsi="Arial" w:cs="Arial"/>
          <w:sz w:val="22"/>
          <w:szCs w:val="22"/>
        </w:rPr>
      </w:pPr>
    </w:p>
    <w:p w:rsidR="00C0735B" w:rsidRDefault="00C0735B">
      <w:pPr>
        <w:tabs>
          <w:tab w:val="left" w:pos="370"/>
          <w:tab w:val="left" w:pos="2101"/>
        </w:tabs>
        <w:spacing w:line="232" w:lineRule="exact"/>
        <w:ind w:left="371" w:hanging="371"/>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 How did Jesus address God in his prayer? What does this show about his relationship with God and his assurance of God's love? Read verses 41-42. What was Jesus' attitude after prayer? How is his spiritual victory revealed?</w:t>
      </w:r>
    </w:p>
    <w:p w:rsidR="00C0735B" w:rsidRDefault="00C0735B">
      <w:pPr>
        <w:tabs>
          <w:tab w:val="left" w:pos="370"/>
          <w:tab w:val="left" w:pos="2101"/>
        </w:tabs>
        <w:spacing w:line="232" w:lineRule="exact"/>
        <w:jc w:val="both"/>
        <w:rPr>
          <w:rFonts w:ascii="Arial" w:hAnsi="Arial" w:cs="Arial"/>
          <w:sz w:val="22"/>
          <w:szCs w:val="22"/>
        </w:rPr>
      </w:pPr>
    </w:p>
    <w:p w:rsidR="00C0735B" w:rsidRDefault="00C0735B">
      <w:pPr>
        <w:tabs>
          <w:tab w:val="left" w:pos="370"/>
          <w:tab w:val="left" w:pos="2101"/>
        </w:tabs>
        <w:spacing w:line="232" w:lineRule="exact"/>
        <w:ind w:left="371" w:hanging="371"/>
        <w:jc w:val="both"/>
        <w:rPr>
          <w:rFonts w:ascii="Arial" w:hAnsi="Arial" w:cs="Arial"/>
          <w:sz w:val="22"/>
          <w:szCs w:val="22"/>
        </w:rPr>
      </w:pPr>
      <w:r>
        <w:rPr>
          <w:rFonts w:ascii="Arial" w:hAnsi="Arial" w:cs="Arial"/>
          <w:sz w:val="22"/>
          <w:szCs w:val="22"/>
        </w:rPr>
        <w:t>*</w:t>
      </w:r>
      <w:r>
        <w:rPr>
          <w:rFonts w:ascii="Arial" w:hAnsi="Arial" w:cs="Arial"/>
          <w:sz w:val="22"/>
          <w:szCs w:val="22"/>
        </w:rPr>
        <w:tab/>
        <w:t>JESUS ARRESTED (43-52)</w:t>
      </w:r>
    </w:p>
    <w:p w:rsidR="00C0735B" w:rsidRDefault="00C0735B">
      <w:pPr>
        <w:tabs>
          <w:tab w:val="left" w:pos="370"/>
          <w:tab w:val="left" w:pos="2101"/>
        </w:tabs>
        <w:spacing w:line="232" w:lineRule="exact"/>
        <w:jc w:val="both"/>
        <w:rPr>
          <w:rFonts w:ascii="Arial" w:hAnsi="Arial" w:cs="Arial"/>
          <w:sz w:val="22"/>
          <w:szCs w:val="22"/>
        </w:rPr>
      </w:pPr>
    </w:p>
    <w:p w:rsidR="00C0735B" w:rsidRDefault="00C0735B">
      <w:pPr>
        <w:tabs>
          <w:tab w:val="left" w:pos="370"/>
          <w:tab w:val="left" w:pos="2101"/>
        </w:tabs>
        <w:spacing w:line="232" w:lineRule="exact"/>
        <w:ind w:left="371" w:hanging="371"/>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 Read verses 43-46. Who was Judas and how did he participate in Jesus' arrest? What was the result of his following Jesus without any commitment to him?</w:t>
      </w:r>
    </w:p>
    <w:p w:rsidR="00C0735B" w:rsidRDefault="00C0735B">
      <w:pPr>
        <w:tabs>
          <w:tab w:val="left" w:pos="370"/>
          <w:tab w:val="left" w:pos="2101"/>
        </w:tabs>
        <w:spacing w:line="232" w:lineRule="exact"/>
        <w:jc w:val="both"/>
        <w:rPr>
          <w:rFonts w:ascii="Arial" w:hAnsi="Arial" w:cs="Arial"/>
          <w:sz w:val="22"/>
          <w:szCs w:val="22"/>
        </w:rPr>
      </w:pPr>
    </w:p>
    <w:p w:rsidR="00C0735B" w:rsidRDefault="00C0735B">
      <w:pPr>
        <w:tabs>
          <w:tab w:val="left" w:pos="370"/>
          <w:tab w:val="left" w:pos="2101"/>
        </w:tabs>
        <w:spacing w:line="232" w:lineRule="exact"/>
        <w:ind w:left="371" w:hanging="371"/>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 What did those standing near Jesus do when the mob grabbed Jesus? What did Jesus say and do? What made him so able to control the situation, in contrast with his disciples? (47-49)</w:t>
      </w:r>
    </w:p>
    <w:p w:rsidR="00C0735B" w:rsidRDefault="00C0735B">
      <w:pPr>
        <w:tabs>
          <w:tab w:val="left" w:pos="370"/>
          <w:tab w:val="left" w:pos="2101"/>
        </w:tabs>
        <w:spacing w:line="232" w:lineRule="exact"/>
        <w:jc w:val="both"/>
        <w:rPr>
          <w:rFonts w:ascii="Arial" w:hAnsi="Arial" w:cs="Arial"/>
          <w:sz w:val="22"/>
          <w:szCs w:val="22"/>
        </w:rPr>
      </w:pPr>
    </w:p>
    <w:p w:rsidR="00C0735B" w:rsidRDefault="00C0735B">
      <w:pPr>
        <w:tabs>
          <w:tab w:val="left" w:pos="370"/>
          <w:tab w:val="left" w:pos="2101"/>
        </w:tabs>
        <w:spacing w:line="232" w:lineRule="exact"/>
        <w:ind w:left="371" w:hanging="371"/>
        <w:jc w:val="both"/>
        <w:rPr>
          <w:rFonts w:ascii="Arial" w:hAnsi="Arial" w:cs="Arial"/>
          <w:sz w:val="22"/>
          <w:szCs w:val="22"/>
        </w:rPr>
      </w:pPr>
      <w:r>
        <w:rPr>
          <w:rFonts w:ascii="Arial" w:hAnsi="Arial" w:cs="Arial"/>
          <w:sz w:val="22"/>
          <w:szCs w:val="22"/>
        </w:rPr>
        <w:t>10.</w:t>
      </w:r>
      <w:r>
        <w:rPr>
          <w:rFonts w:ascii="Arial" w:hAnsi="Arial" w:cs="Arial"/>
          <w:sz w:val="22"/>
          <w:szCs w:val="22"/>
        </w:rPr>
        <w:tab/>
        <w:t xml:space="preserve"> What did the disciples do? How did they fulfill prophecy? (27; 50) What did one nameless young spectator do? Who do you think he might have been? (51,52)</w:t>
      </w:r>
    </w:p>
    <w:sectPr w:rsidR="00C0735B" w:rsidSect="00C0735B">
      <w:pgSz w:w="12240" w:h="15840"/>
      <w:pgMar w:top="1944" w:right="1730" w:bottom="2462" w:left="1730" w:header="1944" w:footer="246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735B"/>
    <w:rsid w:val="0081737E"/>
    <w:rsid w:val="00C0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E1F998-3987-493C-AB5F-114A797A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2016-08-19T15:54:00Z</dcterms:created>
  <dcterms:modified xsi:type="dcterms:W3CDTF">2016-08-19T15:54:00Z</dcterms:modified>
</cp:coreProperties>
</file>