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JESUS IS THE GOOD SHEPHERD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10:1-21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11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What did Jesus say to the Pharisees and why (1, and previous passage)?  </w:t>
      </w:r>
      <w:r w:rsidDel="00000000" w:rsidR="00000000" w:rsidRPr="00000000">
        <w:rPr>
          <w:rtl w:val="0"/>
        </w:rPr>
        <w:t xml:space="preserve">How is the shepherd characterized in contrast to the thief/robber/stranger, and how does this describe Jesus (2-5)?</w:t>
      </w:r>
      <w:r w:rsidDel="00000000" w:rsidR="00000000" w:rsidRPr="00000000">
        <w:rPr>
          <w:highlight w:val="white"/>
          <w:rtl w:val="0"/>
        </w:rPr>
        <w:t xml:space="preserve"> What do his sheep know? Why didn’t the Pharisees understand Jesus (6)?</w:t>
      </w:r>
    </w:p>
    <w:p w:rsidR="00000000" w:rsidDel="00000000" w:rsidP="00000000" w:rsidRDefault="00000000" w:rsidRPr="00000000" w14:paraId="00000009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What does Jesus mean by “I am the gate for the sheep” (7)? What promises does Jesus make as the gate, and how does this contrast the thief (8-10, and verse 9 footnote)? What do you think to have “life to the full” means?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 How does the good shepherd differ from the hired hand (11-13)? What is the greatest love that our good shepherd Jesus showed his sheep (15:13; 1Jn 3:16)? What is our good shepherd Jesus’ relationship to his sheep (14-15)?</w:t>
      </w:r>
    </w:p>
    <w:p w:rsidR="00000000" w:rsidDel="00000000" w:rsidP="00000000" w:rsidRDefault="00000000" w:rsidRPr="00000000" w14:paraId="0000000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="276" w:lineRule="auto"/>
        <w:rPr/>
      </w:pPr>
      <w:r w:rsidDel="00000000" w:rsidR="00000000" w:rsidRPr="00000000">
        <w:rPr>
          <w:highlight w:val="white"/>
          <w:rtl w:val="0"/>
        </w:rPr>
        <w:t xml:space="preserve">4. </w:t>
      </w:r>
      <w:r w:rsidDel="00000000" w:rsidR="00000000" w:rsidRPr="00000000">
        <w:rPr>
          <w:rtl w:val="0"/>
        </w:rPr>
        <w:t xml:space="preserve">Who are the other sheep and what responsibility does Jesus take towards them (16; 17:20-21)? How and why did Jesus lay down his life and take it up again (17-18)? How were responses to Jesus’ words divided (19-21)?</w:t>
      </w:r>
    </w:p>
    <w:p w:rsidR="00000000" w:rsidDel="00000000" w:rsidP="00000000" w:rsidRDefault="00000000" w:rsidRPr="00000000" w14:paraId="0000000F">
      <w:pPr>
        <w:spacing w:after="1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76" w:lineRule="auto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highlight w:val="white"/>
          <w:rtl w:val="0"/>
        </w:rPr>
        <w:t xml:space="preserve">Do you have the assurance that Jesus is the good shepherd for you personally and for all people (Ps 23:1)? </w:t>
      </w:r>
      <w:r w:rsidDel="00000000" w:rsidR="00000000" w:rsidRPr="00000000">
        <w:rPr>
          <w:rtl w:val="0"/>
        </w:rPr>
        <w:t xml:space="preserve">How can you be a good sheep to Jesus?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