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060610" w:rsidRPr="008B6EBF" w:rsidRDefault="00000000">
      <w:pPr>
        <w:jc w:val="center"/>
        <w:rPr>
          <w:b/>
          <w:bCs/>
          <w:sz w:val="24"/>
          <w:szCs w:val="24"/>
        </w:rPr>
      </w:pPr>
      <w:r w:rsidRPr="008B6EBF">
        <w:rPr>
          <w:b/>
          <w:bCs/>
          <w:sz w:val="24"/>
          <w:szCs w:val="24"/>
        </w:rPr>
        <w:t>JUSTIFIED BY HIS GRACE AS A GIFT</w:t>
      </w:r>
    </w:p>
    <w:p w14:paraId="00000002" w14:textId="77777777" w:rsidR="00060610" w:rsidRDefault="00060610">
      <w:pPr>
        <w:rPr>
          <w:sz w:val="24"/>
          <w:szCs w:val="24"/>
        </w:rPr>
      </w:pPr>
    </w:p>
    <w:p w14:paraId="00000003" w14:textId="77777777" w:rsidR="00060610" w:rsidRDefault="00000000">
      <w:pPr>
        <w:rPr>
          <w:sz w:val="24"/>
          <w:szCs w:val="24"/>
        </w:rPr>
      </w:pPr>
      <w:r>
        <w:rPr>
          <w:sz w:val="24"/>
          <w:szCs w:val="24"/>
        </w:rPr>
        <w:t xml:space="preserve">Romans 1-4 Review </w:t>
      </w:r>
    </w:p>
    <w:p w14:paraId="00000004" w14:textId="77777777" w:rsidR="00060610" w:rsidRDefault="00000000">
      <w:pPr>
        <w:rPr>
          <w:sz w:val="24"/>
          <w:szCs w:val="24"/>
        </w:rPr>
      </w:pPr>
      <w:r>
        <w:rPr>
          <w:sz w:val="24"/>
          <w:szCs w:val="24"/>
        </w:rPr>
        <w:t>Focus: 3:21-31</w:t>
      </w:r>
    </w:p>
    <w:p w14:paraId="00000005" w14:textId="77777777" w:rsidR="00060610" w:rsidRPr="008B6EBF" w:rsidRDefault="00000000">
      <w:pPr>
        <w:rPr>
          <w:b/>
          <w:bCs/>
          <w:sz w:val="24"/>
          <w:szCs w:val="24"/>
        </w:rPr>
      </w:pPr>
      <w:r w:rsidRPr="008B6EBF">
        <w:rPr>
          <w:b/>
          <w:bCs/>
          <w:sz w:val="24"/>
          <w:szCs w:val="24"/>
        </w:rPr>
        <w:t xml:space="preserve">Key Verse: 3:23-24, “for all have sinned and fall short of the glory of God, and are justified by his grace as a gift, through the redemption that is in Christ Jesus.” </w:t>
      </w:r>
    </w:p>
    <w:p w14:paraId="00000006" w14:textId="77777777" w:rsidR="00060610" w:rsidRDefault="00060610">
      <w:pPr>
        <w:rPr>
          <w:sz w:val="24"/>
          <w:szCs w:val="24"/>
        </w:rPr>
      </w:pPr>
    </w:p>
    <w:p w14:paraId="00000007" w14:textId="77777777" w:rsidR="00060610" w:rsidRDefault="00000000">
      <w:pPr>
        <w:rPr>
          <w:sz w:val="24"/>
          <w:szCs w:val="24"/>
        </w:rPr>
      </w:pPr>
      <w:r w:rsidRPr="008B6EBF">
        <w:rPr>
          <w:b/>
          <w:bCs/>
          <w:sz w:val="24"/>
          <w:szCs w:val="24"/>
        </w:rPr>
        <w:t>Do you like to receive gifts?</w:t>
      </w:r>
      <w:r>
        <w:rPr>
          <w:sz w:val="24"/>
          <w:szCs w:val="24"/>
        </w:rPr>
        <w:t xml:space="preserve"> That seems like an easy question to answer. Think of Christmas gifts or birthday gifts. We love them! But sometimes we feel burdened to receive a gift, since we wonder if there are strings attached. Will I owe that person something in return? Do I have to give something back? Is it truly free?</w:t>
      </w:r>
    </w:p>
    <w:p w14:paraId="00000008" w14:textId="77777777" w:rsidR="00060610" w:rsidRDefault="00060610">
      <w:pPr>
        <w:rPr>
          <w:sz w:val="24"/>
          <w:szCs w:val="24"/>
        </w:rPr>
      </w:pPr>
    </w:p>
    <w:p w14:paraId="00000009" w14:textId="77777777" w:rsidR="00060610" w:rsidRDefault="00000000">
      <w:pPr>
        <w:rPr>
          <w:sz w:val="24"/>
          <w:szCs w:val="24"/>
        </w:rPr>
      </w:pPr>
      <w:r>
        <w:rPr>
          <w:sz w:val="24"/>
          <w:szCs w:val="24"/>
        </w:rPr>
        <w:t xml:space="preserve">Last spring we studied Romans chapters 1-4 for 12 weeks. If you were here, do you remember any of the lessons or sermons? I hope so. Among the sermons, we learned about being “gospelized” and dropping the idea of keeping a scoreboard of our lives. So how can I condense or summarize 12 sermons on four chapters into one lesson or sermon? That is indeed a challenging task! </w:t>
      </w:r>
      <w:r w:rsidRPr="008B6EBF">
        <w:rPr>
          <w:b/>
          <w:bCs/>
          <w:sz w:val="24"/>
          <w:szCs w:val="24"/>
        </w:rPr>
        <w:t>This message has 3 parts: (1) the righteousness of God introduced (1:16-17), (2) those whom Paul indicts (1:18-3:20), and (3) the gift (3:21-4:25).</w:t>
      </w:r>
      <w:r>
        <w:rPr>
          <w:sz w:val="24"/>
          <w:szCs w:val="24"/>
        </w:rPr>
        <w:t xml:space="preserve"> The third part will require a bit of unpacking, for it is indeed a gift.</w:t>
      </w:r>
    </w:p>
    <w:p w14:paraId="0000000A" w14:textId="77777777" w:rsidR="00060610" w:rsidRDefault="00060610">
      <w:pPr>
        <w:rPr>
          <w:sz w:val="24"/>
          <w:szCs w:val="24"/>
        </w:rPr>
      </w:pPr>
    </w:p>
    <w:p w14:paraId="0000000B" w14:textId="77777777" w:rsidR="00060610" w:rsidRPr="008B6EBF" w:rsidRDefault="00000000">
      <w:pPr>
        <w:rPr>
          <w:b/>
          <w:bCs/>
          <w:sz w:val="24"/>
          <w:szCs w:val="24"/>
        </w:rPr>
      </w:pPr>
      <w:r w:rsidRPr="008B6EBF">
        <w:rPr>
          <w:b/>
          <w:bCs/>
          <w:sz w:val="24"/>
          <w:szCs w:val="24"/>
        </w:rPr>
        <w:t>First, the righteousness of God introduced (1:16-17).</w:t>
      </w:r>
    </w:p>
    <w:p w14:paraId="0000000C" w14:textId="77777777" w:rsidR="00060610" w:rsidRDefault="00060610">
      <w:pPr>
        <w:rPr>
          <w:sz w:val="24"/>
          <w:szCs w:val="24"/>
        </w:rPr>
      </w:pPr>
    </w:p>
    <w:p w14:paraId="0000000D" w14:textId="77777777" w:rsidR="00060610" w:rsidRDefault="00000000">
      <w:pPr>
        <w:rPr>
          <w:sz w:val="24"/>
          <w:szCs w:val="24"/>
        </w:rPr>
      </w:pPr>
      <w:r>
        <w:rPr>
          <w:sz w:val="24"/>
          <w:szCs w:val="24"/>
        </w:rPr>
        <w:t xml:space="preserve">Apostle Paul, before his conversion, was a Jew of Jews, and a hater of Christians. He worked hard to arrest and terrify Christians. He even approved of the stoning death of Stephen, the first recorded Christian martyr in the Bible. The Risen Jesus appeared to Paul in a blinding light, and called him into his service. From that time on, Paul lived as a follower of Jesus Christ, consumed and propelled by the amazing, marvelous and wonderful grace of Jesus. He wrote: </w:t>
      </w:r>
      <w:r w:rsidRPr="008B6EBF">
        <w:rPr>
          <w:b/>
          <w:bCs/>
          <w:sz w:val="24"/>
          <w:szCs w:val="24"/>
        </w:rPr>
        <w:t>“But by the grace of God I am what I am, and his grace toward me was not in vain. On the contrary, I worked harder than any of them, though it was not I, but the grace of God that is with me” (1Cor 15:10)</w:t>
      </w:r>
      <w:r>
        <w:rPr>
          <w:sz w:val="24"/>
          <w:szCs w:val="24"/>
        </w:rPr>
        <w:t xml:space="preserve">. Listen to Paul’s love for Jesus, </w:t>
      </w:r>
      <w:r w:rsidRPr="008B6EBF">
        <w:rPr>
          <w:b/>
          <w:bCs/>
          <w:sz w:val="24"/>
          <w:szCs w:val="24"/>
        </w:rPr>
        <w:t>“I have been crucified with Christ. It is no longer I who live, but Christ who lives in me. And the life I now live in the flesh I live by faith in the Son of God, who loved me and gave himself for me” (Gal 2:20).</w:t>
      </w:r>
    </w:p>
    <w:p w14:paraId="0000000E" w14:textId="77777777" w:rsidR="00060610" w:rsidRDefault="00060610">
      <w:pPr>
        <w:rPr>
          <w:sz w:val="24"/>
          <w:szCs w:val="24"/>
        </w:rPr>
      </w:pPr>
    </w:p>
    <w:p w14:paraId="0000000F" w14:textId="77777777" w:rsidR="00060610" w:rsidRDefault="00000000">
      <w:pPr>
        <w:rPr>
          <w:sz w:val="24"/>
          <w:szCs w:val="24"/>
        </w:rPr>
      </w:pPr>
      <w:r>
        <w:rPr>
          <w:sz w:val="24"/>
          <w:szCs w:val="24"/>
        </w:rPr>
        <w:t xml:space="preserve">This Paul wrote his letter to the Christians in Rome. Paul’s letter to the Romans has powerfully impacted Christianity and even world history to this day. Saint Augustine was converted to Christianity through verses in Romans 13. Just wait til we get there. But I want to focus on a verse in chapter 1 that introduces the righteousness of God, which powerfully affected a German man named Martin Luther. It is verse 17, yet let’s read </w:t>
      </w:r>
      <w:r>
        <w:rPr>
          <w:sz w:val="24"/>
          <w:szCs w:val="24"/>
        </w:rPr>
        <w:lastRenderedPageBreak/>
        <w:t>from verse 16</w:t>
      </w:r>
      <w:r w:rsidRPr="006B7A2B">
        <w:rPr>
          <w:b/>
          <w:bCs/>
          <w:sz w:val="24"/>
          <w:szCs w:val="24"/>
        </w:rPr>
        <w:t xml:space="preserve">: “For I am not ashamed of the gospel, for it is the power of God for salvation to everyone who believes, to the Jew first and also to the Greek. </w:t>
      </w:r>
      <w:r w:rsidRPr="006B7A2B">
        <w:rPr>
          <w:b/>
          <w:bCs/>
          <w:sz w:val="24"/>
          <w:szCs w:val="24"/>
          <w:vertAlign w:val="superscript"/>
        </w:rPr>
        <w:t xml:space="preserve">17 </w:t>
      </w:r>
      <w:r w:rsidRPr="006B7A2B">
        <w:rPr>
          <w:b/>
          <w:bCs/>
          <w:sz w:val="24"/>
          <w:szCs w:val="24"/>
        </w:rPr>
        <w:t>For in it the righteousness of God is revealed from faith for faith, as it is written, “The righteous shall live by faith” (Rom 1:16-17).</w:t>
      </w:r>
    </w:p>
    <w:p w14:paraId="00000010" w14:textId="77777777" w:rsidR="00060610" w:rsidRDefault="00060610">
      <w:pPr>
        <w:rPr>
          <w:sz w:val="24"/>
          <w:szCs w:val="24"/>
        </w:rPr>
      </w:pPr>
    </w:p>
    <w:p w14:paraId="00000011" w14:textId="77777777" w:rsidR="00060610" w:rsidRPr="006B7A2B" w:rsidRDefault="00000000">
      <w:pPr>
        <w:rPr>
          <w:b/>
          <w:bCs/>
          <w:sz w:val="24"/>
          <w:szCs w:val="24"/>
        </w:rPr>
      </w:pPr>
      <w:r>
        <w:rPr>
          <w:sz w:val="24"/>
          <w:szCs w:val="24"/>
        </w:rPr>
        <w:t xml:space="preserve">Here Paul mentions the gospel, or good news, which Paul says is the power of God for the salvation of everyone who believes. This gospel is for all people. Now look at verse 17 again. For in it [the gospel] the righteousness of God is revealed from faith for faith, as it is written, </w:t>
      </w:r>
      <w:r w:rsidRPr="006B7A2B">
        <w:rPr>
          <w:b/>
          <w:bCs/>
          <w:sz w:val="24"/>
          <w:szCs w:val="24"/>
        </w:rPr>
        <w:t>“The righteous shall live by faith” (1:17).</w:t>
      </w:r>
    </w:p>
    <w:p w14:paraId="00000012" w14:textId="77777777" w:rsidR="00060610" w:rsidRDefault="00060610">
      <w:pPr>
        <w:rPr>
          <w:sz w:val="24"/>
          <w:szCs w:val="24"/>
        </w:rPr>
      </w:pPr>
    </w:p>
    <w:p w14:paraId="00000013" w14:textId="77777777" w:rsidR="00060610" w:rsidRDefault="00000000">
      <w:pPr>
        <w:rPr>
          <w:sz w:val="24"/>
          <w:szCs w:val="24"/>
        </w:rPr>
      </w:pPr>
      <w:r>
        <w:rPr>
          <w:sz w:val="24"/>
          <w:szCs w:val="24"/>
        </w:rPr>
        <w:t>Before diving into this verse, I want to read a quote of Martin Luther based on this verse:</w:t>
      </w:r>
    </w:p>
    <w:p w14:paraId="00000014" w14:textId="77777777" w:rsidR="00060610" w:rsidRDefault="00000000">
      <w:pPr>
        <w:rPr>
          <w:sz w:val="24"/>
          <w:szCs w:val="24"/>
        </w:rPr>
      </w:pPr>
      <w:r w:rsidRPr="006B7A2B">
        <w:rPr>
          <w:b/>
          <w:bCs/>
          <w:color w:val="3B4045"/>
          <w:sz w:val="24"/>
          <w:szCs w:val="24"/>
        </w:rPr>
        <w:t>At last, by the mercy of God, meditating day and night, I gave heed to the context of the words, namely, “In it the righteousness of God is revealed, as it is written, ‘He who through faith is righteous shall live.’ ” There I began to understand that the righteousness of God is that by which the righteous lives by a gift of God, namely by faith…Here I felt that I was altogether born again and had entered paradise itself through open gates”</w:t>
      </w:r>
      <w:r>
        <w:rPr>
          <w:color w:val="3B4045"/>
          <w:sz w:val="24"/>
          <w:szCs w:val="24"/>
        </w:rPr>
        <w:t xml:space="preserve">  (Luther's Works, Volume 34, P336-337,</w:t>
      </w:r>
      <w:r>
        <w:rPr>
          <w:sz w:val="24"/>
          <w:szCs w:val="24"/>
        </w:rPr>
        <w:t xml:space="preserve"> </w:t>
      </w:r>
    </w:p>
    <w:p w14:paraId="00000015" w14:textId="77777777" w:rsidR="00060610" w:rsidRDefault="00000000">
      <w:pPr>
        <w:rPr>
          <w:sz w:val="24"/>
          <w:szCs w:val="24"/>
        </w:rPr>
      </w:pPr>
      <w:hyperlink r:id="rId4">
        <w:r>
          <w:rPr>
            <w:color w:val="1155CC"/>
            <w:sz w:val="24"/>
            <w:szCs w:val="24"/>
            <w:u w:val="single"/>
          </w:rPr>
          <w:t>https://christianity.stackexchange.com/questions/8742/when-and-how-did-martin-luther-arrive-at-the-justification-by-faith</w:t>
        </w:r>
      </w:hyperlink>
      <w:r>
        <w:rPr>
          <w:sz w:val="24"/>
          <w:szCs w:val="24"/>
        </w:rPr>
        <w:t>, accessed 9/11/26).</w:t>
      </w:r>
    </w:p>
    <w:p w14:paraId="00000016" w14:textId="77777777" w:rsidR="00060610" w:rsidRDefault="00060610">
      <w:pPr>
        <w:rPr>
          <w:sz w:val="24"/>
          <w:szCs w:val="24"/>
        </w:rPr>
      </w:pPr>
    </w:p>
    <w:p w14:paraId="00000017" w14:textId="77777777" w:rsidR="00060610" w:rsidRDefault="00000000">
      <w:pPr>
        <w:rPr>
          <w:sz w:val="24"/>
          <w:szCs w:val="24"/>
        </w:rPr>
      </w:pPr>
      <w:r>
        <w:rPr>
          <w:sz w:val="24"/>
          <w:szCs w:val="24"/>
        </w:rPr>
        <w:t>So Paul has introduced us to this righteousness of God, or righteousness from God. But before he unpacks it, he indicts several groups of people as under the wrath of God.</w:t>
      </w:r>
    </w:p>
    <w:p w14:paraId="00000018" w14:textId="77777777" w:rsidR="00060610" w:rsidRDefault="00060610">
      <w:pPr>
        <w:rPr>
          <w:sz w:val="24"/>
          <w:szCs w:val="24"/>
        </w:rPr>
      </w:pPr>
    </w:p>
    <w:p w14:paraId="00000019" w14:textId="77777777" w:rsidR="00060610" w:rsidRPr="006B7A2B" w:rsidRDefault="00000000">
      <w:pPr>
        <w:rPr>
          <w:b/>
          <w:bCs/>
          <w:sz w:val="24"/>
          <w:szCs w:val="24"/>
        </w:rPr>
      </w:pPr>
      <w:r w:rsidRPr="006B7A2B">
        <w:rPr>
          <w:b/>
          <w:bCs/>
          <w:sz w:val="24"/>
          <w:szCs w:val="24"/>
        </w:rPr>
        <w:t>Second, those whom Paul indicts (1:18-3:20).</w:t>
      </w:r>
    </w:p>
    <w:p w14:paraId="0000001A" w14:textId="77777777" w:rsidR="00060610" w:rsidRDefault="00060610">
      <w:pPr>
        <w:rPr>
          <w:sz w:val="24"/>
          <w:szCs w:val="24"/>
        </w:rPr>
      </w:pPr>
    </w:p>
    <w:p w14:paraId="0000001B" w14:textId="77777777" w:rsidR="00060610" w:rsidRDefault="00000000">
      <w:pPr>
        <w:rPr>
          <w:sz w:val="24"/>
          <w:szCs w:val="24"/>
        </w:rPr>
      </w:pPr>
      <w:r>
        <w:rPr>
          <w:sz w:val="24"/>
          <w:szCs w:val="24"/>
        </w:rPr>
        <w:t xml:space="preserve">From 1:18 Paul speaks of the </w:t>
      </w:r>
      <w:r w:rsidRPr="006B7A2B">
        <w:rPr>
          <w:b/>
          <w:bCs/>
          <w:sz w:val="24"/>
          <w:szCs w:val="24"/>
        </w:rPr>
        <w:t>“wrath of God”</w:t>
      </w:r>
      <w:r>
        <w:rPr>
          <w:sz w:val="24"/>
          <w:szCs w:val="24"/>
        </w:rPr>
        <w:t xml:space="preserve"> revealed from heaven against godlessness and wickedness of people who suppress the truth. What is the truth that they suppress? God created all things. But we creatures don’t worship and thank him. Rather, our thinking becomes futile and our foolish hearts become darkened. We easily fall into sexual immorality and idolatry, worshiping created things rather than God our Creator. This is the first group of people that Paul indicts or brings under God’s judgment: the pagan world, which denies or ignores God. </w:t>
      </w:r>
    </w:p>
    <w:p w14:paraId="0000001C" w14:textId="77777777" w:rsidR="00060610" w:rsidRDefault="00060610">
      <w:pPr>
        <w:rPr>
          <w:sz w:val="24"/>
          <w:szCs w:val="24"/>
        </w:rPr>
      </w:pPr>
    </w:p>
    <w:p w14:paraId="0000001D" w14:textId="77777777" w:rsidR="00060610" w:rsidRDefault="00000000">
      <w:pPr>
        <w:rPr>
          <w:sz w:val="24"/>
          <w:szCs w:val="24"/>
        </w:rPr>
      </w:pPr>
      <w:r>
        <w:rPr>
          <w:sz w:val="24"/>
          <w:szCs w:val="24"/>
        </w:rPr>
        <w:t xml:space="preserve">Last week at our church picnic I spoke with a man who said he used to be very active as a proponent in the LGBTQ community. He said he boldly proclaimed hatred toward God and knew he was living in rebellion against God. But through his Christian sister’s prayers and witness and godly life in Christ Jesus, which was different from the world, he came to faith in Jesus Christ. Now he has a mission, together with his wife, to reach </w:t>
      </w:r>
      <w:r>
        <w:rPr>
          <w:sz w:val="24"/>
          <w:szCs w:val="24"/>
        </w:rPr>
        <w:lastRenderedPageBreak/>
        <w:t>people in the LGBTQ lifestyle with the good news of Jesus Christ. What a beautiful and amazing testimony of God’s grace in Jesus Christ!</w:t>
      </w:r>
    </w:p>
    <w:p w14:paraId="0000001E" w14:textId="77777777" w:rsidR="00060610" w:rsidRDefault="00060610">
      <w:pPr>
        <w:rPr>
          <w:sz w:val="24"/>
          <w:szCs w:val="24"/>
        </w:rPr>
      </w:pPr>
    </w:p>
    <w:p w14:paraId="0000001F" w14:textId="77777777" w:rsidR="00060610" w:rsidRPr="006B7A2B" w:rsidRDefault="00000000">
      <w:pPr>
        <w:rPr>
          <w:b/>
          <w:bCs/>
          <w:sz w:val="24"/>
          <w:szCs w:val="24"/>
        </w:rPr>
      </w:pPr>
      <w:r>
        <w:rPr>
          <w:sz w:val="24"/>
          <w:szCs w:val="24"/>
        </w:rPr>
        <w:t xml:space="preserve">The next group of people that Paul indicts are moralists who judge others (2:1-11). They are quick to find fault with others. And by pointing out others’ sins and failings they feel better about themselves. There is only one big problem: they are not actually better, since they commit the very same sins that they judge in others. Their problem is relativism. They think they are righteous since they compare themselves with worse sinners, like criminals. God’s kindness is to lead all people to repentance. And when a person refuses to repent, they only store up God’s wrath and anger. Listen to Paul in </w:t>
      </w:r>
      <w:r w:rsidRPr="006B7A2B">
        <w:rPr>
          <w:b/>
          <w:bCs/>
          <w:sz w:val="24"/>
          <w:szCs w:val="24"/>
        </w:rPr>
        <w:t>2:8-9, “but for those who are self-seeking and do not obey the truth, but obey unrighteousness, there will be wrath and fury. There will be tribulation and distress for every human being who does evil, the Jew first and also the Greek” (2:8-9).</w:t>
      </w:r>
    </w:p>
    <w:p w14:paraId="00000020" w14:textId="77777777" w:rsidR="00060610" w:rsidRDefault="00060610">
      <w:pPr>
        <w:rPr>
          <w:sz w:val="24"/>
          <w:szCs w:val="24"/>
        </w:rPr>
      </w:pPr>
    </w:p>
    <w:p w14:paraId="00000021" w14:textId="77777777" w:rsidR="00060610" w:rsidRDefault="00000000">
      <w:pPr>
        <w:rPr>
          <w:sz w:val="24"/>
          <w:szCs w:val="24"/>
        </w:rPr>
      </w:pPr>
      <w:r>
        <w:rPr>
          <w:sz w:val="24"/>
          <w:szCs w:val="24"/>
        </w:rPr>
        <w:t>Next Paul indicts the Jews, that is, religious people who should know better</w:t>
      </w:r>
      <w:r w:rsidRPr="006B7A2B">
        <w:rPr>
          <w:b/>
          <w:bCs/>
          <w:sz w:val="24"/>
          <w:szCs w:val="24"/>
        </w:rPr>
        <w:t xml:space="preserve">. ”you then who teach others, do you not teach yourself? While you preach against stealing, do you steal? </w:t>
      </w:r>
      <w:r w:rsidRPr="006B7A2B">
        <w:rPr>
          <w:b/>
          <w:bCs/>
          <w:sz w:val="24"/>
          <w:szCs w:val="24"/>
          <w:vertAlign w:val="superscript"/>
        </w:rPr>
        <w:t xml:space="preserve">22 </w:t>
      </w:r>
      <w:r w:rsidRPr="006B7A2B">
        <w:rPr>
          <w:b/>
          <w:bCs/>
          <w:sz w:val="24"/>
          <w:szCs w:val="24"/>
        </w:rPr>
        <w:t xml:space="preserve">You who say that one must not commit adultery, do you commit adultery? You who abhor idols, do you rob temples? </w:t>
      </w:r>
      <w:r w:rsidRPr="006B7A2B">
        <w:rPr>
          <w:b/>
          <w:bCs/>
          <w:sz w:val="24"/>
          <w:szCs w:val="24"/>
          <w:vertAlign w:val="superscript"/>
        </w:rPr>
        <w:t xml:space="preserve">23 </w:t>
      </w:r>
      <w:r w:rsidRPr="006B7A2B">
        <w:rPr>
          <w:b/>
          <w:bCs/>
          <w:sz w:val="24"/>
          <w:szCs w:val="24"/>
        </w:rPr>
        <w:t>You who boast in the law dishonor God by breaking the law” (2:21-23).</w:t>
      </w:r>
      <w:r>
        <w:rPr>
          <w:sz w:val="24"/>
          <w:szCs w:val="24"/>
        </w:rPr>
        <w:t xml:space="preserve"> Paul is addressing hypocrisy here. A hypocrite is one who looks good outwardly to people, but in private, or in other circumstances, becomes a different person. They give the appearance to others that they are righteous, good people, but they too are just as sinful in their thoughts and words, if not their actions.</w:t>
      </w:r>
    </w:p>
    <w:p w14:paraId="00000022" w14:textId="77777777" w:rsidR="00060610" w:rsidRDefault="00060610">
      <w:pPr>
        <w:rPr>
          <w:sz w:val="24"/>
          <w:szCs w:val="24"/>
        </w:rPr>
      </w:pPr>
    </w:p>
    <w:p w14:paraId="00000023" w14:textId="77777777" w:rsidR="00060610" w:rsidRPr="006B7A2B" w:rsidRDefault="00000000">
      <w:pPr>
        <w:rPr>
          <w:b/>
          <w:bCs/>
          <w:sz w:val="24"/>
          <w:szCs w:val="24"/>
        </w:rPr>
      </w:pPr>
      <w:r>
        <w:rPr>
          <w:sz w:val="24"/>
          <w:szCs w:val="24"/>
        </w:rPr>
        <w:t>Have you felt condemned or convicted yet? If not, listen to Paul’s conclusion</w:t>
      </w:r>
      <w:r w:rsidRPr="006B7A2B">
        <w:rPr>
          <w:b/>
          <w:bCs/>
          <w:sz w:val="24"/>
          <w:szCs w:val="24"/>
        </w:rPr>
        <w:t>: “</w:t>
      </w:r>
      <w:r w:rsidRPr="006B7A2B">
        <w:rPr>
          <w:b/>
          <w:bCs/>
          <w:sz w:val="24"/>
          <w:szCs w:val="24"/>
          <w:vertAlign w:val="superscript"/>
        </w:rPr>
        <w:t xml:space="preserve">10 </w:t>
      </w:r>
      <w:r w:rsidRPr="006B7A2B">
        <w:rPr>
          <w:b/>
          <w:bCs/>
          <w:sz w:val="24"/>
          <w:szCs w:val="24"/>
        </w:rPr>
        <w:t>as it is written:</w:t>
      </w:r>
    </w:p>
    <w:p w14:paraId="00000024" w14:textId="77777777" w:rsidR="00060610" w:rsidRPr="006B7A2B" w:rsidRDefault="00000000">
      <w:pPr>
        <w:shd w:val="clear" w:color="auto" w:fill="FFFFFF"/>
        <w:spacing w:before="220" w:after="220"/>
        <w:rPr>
          <w:b/>
          <w:bCs/>
          <w:sz w:val="24"/>
          <w:szCs w:val="24"/>
        </w:rPr>
      </w:pPr>
      <w:r w:rsidRPr="006B7A2B">
        <w:rPr>
          <w:b/>
          <w:bCs/>
          <w:sz w:val="24"/>
          <w:szCs w:val="24"/>
        </w:rPr>
        <w:t>“None is righteous, no, not one; no one understands; no one seeks for God.</w:t>
      </w:r>
      <w:r w:rsidRPr="006B7A2B">
        <w:rPr>
          <w:b/>
          <w:bCs/>
          <w:sz w:val="24"/>
          <w:szCs w:val="24"/>
        </w:rPr>
        <w:br/>
        <w:t>All have turned aside; together they have become worthless; no one does good, not even one” (3:10-12).</w:t>
      </w:r>
    </w:p>
    <w:p w14:paraId="00000025" w14:textId="77777777" w:rsidR="00060610" w:rsidRPr="006B7A2B" w:rsidRDefault="00000000">
      <w:pPr>
        <w:shd w:val="clear" w:color="auto" w:fill="FFFFFF"/>
        <w:spacing w:before="220" w:after="220"/>
        <w:rPr>
          <w:b/>
          <w:bCs/>
          <w:sz w:val="24"/>
          <w:szCs w:val="24"/>
        </w:rPr>
      </w:pPr>
      <w:r>
        <w:rPr>
          <w:sz w:val="24"/>
          <w:szCs w:val="24"/>
        </w:rPr>
        <w:t>And again</w:t>
      </w:r>
      <w:r w:rsidRPr="006B7A2B">
        <w:rPr>
          <w:b/>
          <w:bCs/>
          <w:sz w:val="24"/>
          <w:szCs w:val="24"/>
        </w:rPr>
        <w:t>, “Now we know that whatever the law says it speaks to those who are under the law, so that every mouth may be stopped, and the whole world may be held accountable to God.</w:t>
      </w:r>
      <w:r w:rsidRPr="006B7A2B">
        <w:rPr>
          <w:b/>
          <w:bCs/>
          <w:sz w:val="24"/>
          <w:szCs w:val="24"/>
          <w:vertAlign w:val="superscript"/>
        </w:rPr>
        <w:t xml:space="preserve"> </w:t>
      </w:r>
      <w:r w:rsidRPr="006B7A2B">
        <w:rPr>
          <w:b/>
          <w:bCs/>
          <w:sz w:val="24"/>
          <w:szCs w:val="24"/>
        </w:rPr>
        <w:t>For by works of the law no human being will be justified in his sight, since through the law comes knowledge of sin” (3:19-20).</w:t>
      </w:r>
    </w:p>
    <w:p w14:paraId="00000026" w14:textId="77777777" w:rsidR="00060610" w:rsidRDefault="00000000">
      <w:pPr>
        <w:shd w:val="clear" w:color="auto" w:fill="FFFFFF"/>
        <w:spacing w:before="220" w:after="220"/>
        <w:rPr>
          <w:sz w:val="24"/>
          <w:szCs w:val="24"/>
        </w:rPr>
      </w:pPr>
      <w:r>
        <w:rPr>
          <w:sz w:val="24"/>
          <w:szCs w:val="24"/>
        </w:rPr>
        <w:t>The law of God is good. But it only tells us what is right and what to do and not to do. It doesn’t empower us to do good or to avoid sin. The law simply helps us to know that we are all sinners, accountable to a holy, sinless, perfect God.</w:t>
      </w:r>
    </w:p>
    <w:p w14:paraId="00000027" w14:textId="77777777" w:rsidR="00060610" w:rsidRPr="006B7A2B" w:rsidRDefault="00000000">
      <w:pPr>
        <w:shd w:val="clear" w:color="auto" w:fill="FFFFFF"/>
        <w:spacing w:before="220" w:after="220"/>
        <w:rPr>
          <w:b/>
          <w:bCs/>
          <w:sz w:val="24"/>
          <w:szCs w:val="24"/>
        </w:rPr>
      </w:pPr>
      <w:r w:rsidRPr="006B7A2B">
        <w:rPr>
          <w:b/>
          <w:bCs/>
          <w:sz w:val="24"/>
          <w:szCs w:val="24"/>
        </w:rPr>
        <w:t>Third, the gift (3:21-4:25).</w:t>
      </w:r>
    </w:p>
    <w:p w14:paraId="00000028" w14:textId="77777777" w:rsidR="00060610" w:rsidRDefault="00000000">
      <w:pPr>
        <w:shd w:val="clear" w:color="auto" w:fill="FFFFFF"/>
        <w:spacing w:before="220" w:after="220"/>
        <w:rPr>
          <w:sz w:val="24"/>
          <w:szCs w:val="24"/>
        </w:rPr>
      </w:pPr>
      <w:r>
        <w:rPr>
          <w:sz w:val="24"/>
          <w:szCs w:val="24"/>
        </w:rPr>
        <w:lastRenderedPageBreak/>
        <w:t>Paul now brings us back to the righteousness of God, which he introduced in 1:17.</w:t>
      </w:r>
    </w:p>
    <w:p w14:paraId="00000029" w14:textId="77777777" w:rsidR="00060610" w:rsidRPr="006B7A2B" w:rsidRDefault="00000000">
      <w:pPr>
        <w:shd w:val="clear" w:color="auto" w:fill="FFFFFF"/>
        <w:spacing w:before="220" w:after="220"/>
        <w:rPr>
          <w:b/>
          <w:bCs/>
          <w:sz w:val="24"/>
          <w:szCs w:val="24"/>
        </w:rPr>
      </w:pPr>
      <w:r w:rsidRPr="006B7A2B">
        <w:rPr>
          <w:b/>
          <w:bCs/>
          <w:sz w:val="24"/>
          <w:szCs w:val="24"/>
          <w:vertAlign w:val="superscript"/>
        </w:rPr>
        <w:t xml:space="preserve">21 </w:t>
      </w:r>
      <w:r w:rsidRPr="006B7A2B">
        <w:rPr>
          <w:b/>
          <w:bCs/>
          <w:sz w:val="24"/>
          <w:szCs w:val="24"/>
        </w:rPr>
        <w:t xml:space="preserve">But now the righteousness of God has been manifested apart from the law, although the Law and the Prophets bear witness to it— </w:t>
      </w:r>
      <w:r w:rsidRPr="006B7A2B">
        <w:rPr>
          <w:b/>
          <w:bCs/>
          <w:sz w:val="24"/>
          <w:szCs w:val="24"/>
          <w:vertAlign w:val="superscript"/>
        </w:rPr>
        <w:t xml:space="preserve">22 </w:t>
      </w:r>
      <w:r w:rsidRPr="006B7A2B">
        <w:rPr>
          <w:b/>
          <w:bCs/>
          <w:sz w:val="24"/>
          <w:szCs w:val="24"/>
        </w:rPr>
        <w:t xml:space="preserve">the righteousness of God through faith in Jesus Christ for all who believe. For there is no distinction: </w:t>
      </w:r>
      <w:r w:rsidRPr="006B7A2B">
        <w:rPr>
          <w:b/>
          <w:bCs/>
          <w:sz w:val="24"/>
          <w:szCs w:val="24"/>
          <w:vertAlign w:val="superscript"/>
        </w:rPr>
        <w:t xml:space="preserve">23 </w:t>
      </w:r>
      <w:r w:rsidRPr="006B7A2B">
        <w:rPr>
          <w:b/>
          <w:bCs/>
          <w:sz w:val="24"/>
          <w:szCs w:val="24"/>
        </w:rPr>
        <w:t xml:space="preserve">for all have sinned and fall short of the glory of God, </w:t>
      </w:r>
      <w:r w:rsidRPr="006B7A2B">
        <w:rPr>
          <w:b/>
          <w:bCs/>
          <w:sz w:val="24"/>
          <w:szCs w:val="24"/>
          <w:vertAlign w:val="superscript"/>
        </w:rPr>
        <w:t xml:space="preserve">24 </w:t>
      </w:r>
      <w:r w:rsidRPr="006B7A2B">
        <w:rPr>
          <w:b/>
          <w:bCs/>
          <w:sz w:val="24"/>
          <w:szCs w:val="24"/>
        </w:rPr>
        <w:t>and are justified by his grace as a gift, through the redemption that is in Christ Jesus” (3:21-24).</w:t>
      </w:r>
    </w:p>
    <w:p w14:paraId="0000002A" w14:textId="77777777" w:rsidR="00060610" w:rsidRDefault="00000000">
      <w:pPr>
        <w:shd w:val="clear" w:color="auto" w:fill="FFFFFF"/>
        <w:spacing w:before="220" w:after="220"/>
        <w:rPr>
          <w:sz w:val="24"/>
          <w:szCs w:val="24"/>
        </w:rPr>
      </w:pPr>
      <w:r>
        <w:rPr>
          <w:sz w:val="24"/>
          <w:szCs w:val="24"/>
        </w:rPr>
        <w:t xml:space="preserve">Let’s unpack this marvelous gift in five words: </w:t>
      </w:r>
      <w:r w:rsidRPr="009F0DA0">
        <w:rPr>
          <w:b/>
          <w:bCs/>
          <w:sz w:val="24"/>
          <w:szCs w:val="24"/>
        </w:rPr>
        <w:t>manifested, justified, redemption, propitiation, and grace.</w:t>
      </w:r>
    </w:p>
    <w:p w14:paraId="0000002B" w14:textId="77777777" w:rsidR="00060610" w:rsidRDefault="00000000">
      <w:pPr>
        <w:shd w:val="clear" w:color="auto" w:fill="FFFFFF"/>
        <w:spacing w:before="220" w:after="220"/>
        <w:rPr>
          <w:sz w:val="24"/>
          <w:szCs w:val="24"/>
        </w:rPr>
      </w:pPr>
      <w:r w:rsidRPr="006B7A2B">
        <w:rPr>
          <w:b/>
          <w:bCs/>
          <w:sz w:val="24"/>
          <w:szCs w:val="24"/>
        </w:rPr>
        <w:t>First, manifested.</w:t>
      </w:r>
      <w:r>
        <w:rPr>
          <w:sz w:val="24"/>
          <w:szCs w:val="24"/>
        </w:rPr>
        <w:t xml:space="preserve"> </w:t>
      </w:r>
      <w:r w:rsidRPr="009F0DA0">
        <w:rPr>
          <w:b/>
          <w:bCs/>
          <w:sz w:val="24"/>
          <w:szCs w:val="24"/>
        </w:rPr>
        <w:t>Manifested means to be made known</w:t>
      </w:r>
      <w:r>
        <w:rPr>
          <w:sz w:val="24"/>
          <w:szCs w:val="24"/>
        </w:rPr>
        <w:t>, or revealed. God revealed this righteousness of God in the person of Jesus Christ–his life, death and resurrection. Jesus lived a beautiful, sinless life of loving God and loving people. Jesus revealed to us true righteousness, that life that we all should live and should have lived. He lived the life we all yearn in our souls to live. He died the death we could only dream of dying. He loved with a love we all hope to have one day.</w:t>
      </w:r>
    </w:p>
    <w:p w14:paraId="0000002C" w14:textId="77777777" w:rsidR="00060610" w:rsidRPr="006B7A2B" w:rsidRDefault="00000000">
      <w:pPr>
        <w:shd w:val="clear" w:color="auto" w:fill="FFFFFF"/>
        <w:spacing w:before="220" w:after="220"/>
        <w:rPr>
          <w:b/>
          <w:bCs/>
          <w:sz w:val="24"/>
          <w:szCs w:val="24"/>
        </w:rPr>
      </w:pPr>
      <w:r w:rsidRPr="006B7A2B">
        <w:rPr>
          <w:b/>
          <w:bCs/>
          <w:sz w:val="24"/>
          <w:szCs w:val="24"/>
        </w:rPr>
        <w:t>Second, justified.</w:t>
      </w:r>
      <w:r>
        <w:rPr>
          <w:sz w:val="24"/>
          <w:szCs w:val="24"/>
        </w:rPr>
        <w:t xml:space="preserve"> </w:t>
      </w:r>
      <w:r w:rsidRPr="009F0DA0">
        <w:rPr>
          <w:b/>
          <w:bCs/>
          <w:sz w:val="24"/>
          <w:szCs w:val="24"/>
        </w:rPr>
        <w:t>To be justified means to be proven right</w:t>
      </w:r>
      <w:r>
        <w:rPr>
          <w:sz w:val="24"/>
          <w:szCs w:val="24"/>
        </w:rPr>
        <w:t>. We all love to justify ourselves, even our stupid behaviors. We want people to understand why we are not so bad, but are actually quite good, in actuality. I didn’t intend to hurt or offend anybody. After all, I’m only human. And, there are many worse people than me. Sound familiar? Justifying ourselves doesn’t make us right. Rather, it makes things worse. It’s like a criminal trying to cover their footprints or fingerprints after a crime. It doesn’t erase our mistakes or sins. But in Jesus Christ, by putting our faith and trust in him, accepting him as our Lord and Savior and King, God says, “You are right! I accept you!” John 1:12 says</w:t>
      </w:r>
      <w:r w:rsidRPr="006B7A2B">
        <w:rPr>
          <w:b/>
          <w:bCs/>
          <w:sz w:val="24"/>
          <w:szCs w:val="24"/>
        </w:rPr>
        <w:t>, “But to all who did receive him, who believed in his name, he gave the right [or power] to become children of God.”</w:t>
      </w:r>
    </w:p>
    <w:p w14:paraId="0000002D" w14:textId="77777777" w:rsidR="00060610" w:rsidRDefault="00000000">
      <w:pPr>
        <w:shd w:val="clear" w:color="auto" w:fill="FFFFFF"/>
        <w:spacing w:before="220" w:after="220"/>
        <w:rPr>
          <w:sz w:val="24"/>
          <w:szCs w:val="24"/>
        </w:rPr>
      </w:pPr>
      <w:r w:rsidRPr="006B7A2B">
        <w:rPr>
          <w:b/>
          <w:bCs/>
          <w:sz w:val="24"/>
          <w:szCs w:val="24"/>
        </w:rPr>
        <w:t>Third, redemption.</w:t>
      </w:r>
      <w:r>
        <w:rPr>
          <w:sz w:val="24"/>
          <w:szCs w:val="24"/>
        </w:rPr>
        <w:t xml:space="preserve"> Jesus gives us redemption. This was a term used in the slave trade. If a slave was redeemed, it meant his freedom was purchased. A price was paid and now he is free. Jesus paid the price to free us from slavery to sin and condemnation. Jesus paid the cost of our ransom to set us free from the devil’s condemnations and our guilt. We are no longer guilty when we stand before God on judgment day. Hallelujah, we are free!</w:t>
      </w:r>
    </w:p>
    <w:p w14:paraId="0000002E" w14:textId="77777777" w:rsidR="00060610" w:rsidRDefault="00000000">
      <w:pPr>
        <w:shd w:val="clear" w:color="auto" w:fill="FFFFFF"/>
        <w:spacing w:before="220" w:after="220"/>
        <w:rPr>
          <w:color w:val="272727"/>
          <w:sz w:val="24"/>
          <w:szCs w:val="24"/>
        </w:rPr>
      </w:pPr>
      <w:r w:rsidRPr="006B7A2B">
        <w:rPr>
          <w:b/>
          <w:bCs/>
          <w:sz w:val="24"/>
          <w:szCs w:val="24"/>
        </w:rPr>
        <w:t>Fourth, propitiation.</w:t>
      </w:r>
      <w:r>
        <w:rPr>
          <w:sz w:val="24"/>
          <w:szCs w:val="24"/>
        </w:rPr>
        <w:t xml:space="preserve"> This is a tough word. It means </w:t>
      </w:r>
      <w:r w:rsidRPr="006B7A2B">
        <w:rPr>
          <w:b/>
          <w:bCs/>
          <w:color w:val="272727"/>
          <w:sz w:val="24"/>
          <w:szCs w:val="24"/>
        </w:rPr>
        <w:t>“averting the wrath of God by the offering of a gift.”</w:t>
      </w:r>
      <w:r>
        <w:rPr>
          <w:color w:val="272727"/>
          <w:sz w:val="24"/>
          <w:szCs w:val="24"/>
        </w:rPr>
        <w:t xml:space="preserve"> It refers to the turning away of the wrath of God as the just judgment of our sin by God’s own provision of the sacrifice of Jesus Christ on the cross. (From “Propitiation”: an essay by Ligon Duncan, </w:t>
      </w:r>
      <w:hyperlink r:id="rId5">
        <w:r>
          <w:rPr>
            <w:color w:val="1155CC"/>
            <w:sz w:val="24"/>
            <w:szCs w:val="24"/>
          </w:rPr>
          <w:t>https://www.thegospelcoalition.org/essay/propitiation/</w:t>
        </w:r>
      </w:hyperlink>
      <w:r>
        <w:rPr>
          <w:color w:val="272727"/>
          <w:sz w:val="24"/>
          <w:szCs w:val="24"/>
        </w:rPr>
        <w:t>, accessed 9/11/26.)</w:t>
      </w:r>
    </w:p>
    <w:p w14:paraId="0000002F" w14:textId="77777777" w:rsidR="00060610" w:rsidRDefault="00000000">
      <w:pPr>
        <w:shd w:val="clear" w:color="auto" w:fill="FFFFFF"/>
        <w:spacing w:before="220" w:after="220"/>
        <w:rPr>
          <w:color w:val="272727"/>
          <w:sz w:val="24"/>
          <w:szCs w:val="24"/>
        </w:rPr>
      </w:pPr>
      <w:r>
        <w:rPr>
          <w:color w:val="272727"/>
          <w:sz w:val="24"/>
          <w:szCs w:val="24"/>
        </w:rPr>
        <w:t>It’s helpful to look at the three times this word is used in the New Testament:</w:t>
      </w:r>
    </w:p>
    <w:p w14:paraId="00000030" w14:textId="77777777" w:rsidR="00060610" w:rsidRDefault="00000000">
      <w:pPr>
        <w:shd w:val="clear" w:color="auto" w:fill="FFFFFF"/>
        <w:spacing w:before="220" w:after="220"/>
        <w:rPr>
          <w:rFonts w:ascii="Roboto" w:eastAsia="Roboto" w:hAnsi="Roboto" w:cs="Roboto"/>
          <w:sz w:val="24"/>
          <w:szCs w:val="24"/>
        </w:rPr>
      </w:pPr>
      <w:r w:rsidRPr="006B7A2B">
        <w:rPr>
          <w:b/>
          <w:bCs/>
          <w:color w:val="272727"/>
          <w:sz w:val="24"/>
          <w:szCs w:val="24"/>
        </w:rPr>
        <w:lastRenderedPageBreak/>
        <w:t>Romans 3:25a, “</w:t>
      </w:r>
      <w:r w:rsidRPr="006B7A2B">
        <w:rPr>
          <w:rFonts w:ascii="Roboto" w:eastAsia="Roboto" w:hAnsi="Roboto" w:cs="Roboto"/>
          <w:b/>
          <w:bCs/>
          <w:sz w:val="24"/>
          <w:szCs w:val="24"/>
        </w:rPr>
        <w:t>whom God put forward as a propitiation by his blood, to be received by faith.”</w:t>
      </w:r>
      <w:r w:rsidRPr="006B7A2B">
        <w:rPr>
          <w:rFonts w:ascii="Roboto" w:eastAsia="Roboto" w:hAnsi="Roboto" w:cs="Roboto"/>
          <w:sz w:val="24"/>
          <w:szCs w:val="24"/>
        </w:rPr>
        <w:t xml:space="preserve"> In pagan religions, an angry God had to be appeased with some kind of offering from people. This is different, because God provided the offering. God put his Son Jesus forward to turn aside God’s righteous wrath. God himself paid the price, taking the punishment we deserve. God paid the fine, which we owe and could never pay, through Jesus Christ, to all who believe</w:t>
      </w:r>
      <w:r>
        <w:rPr>
          <w:rFonts w:ascii="Roboto" w:eastAsia="Roboto" w:hAnsi="Roboto" w:cs="Roboto"/>
          <w:sz w:val="24"/>
          <w:szCs w:val="24"/>
        </w:rPr>
        <w:t>.</w:t>
      </w:r>
    </w:p>
    <w:p w14:paraId="00000031" w14:textId="77777777" w:rsidR="00060610" w:rsidRPr="006B7A2B" w:rsidRDefault="00000000">
      <w:pPr>
        <w:shd w:val="clear" w:color="auto" w:fill="FFFFFF"/>
        <w:spacing w:before="220" w:after="220"/>
        <w:rPr>
          <w:rFonts w:ascii="Roboto" w:eastAsia="Roboto" w:hAnsi="Roboto" w:cs="Roboto"/>
          <w:b/>
          <w:bCs/>
          <w:sz w:val="24"/>
          <w:szCs w:val="24"/>
        </w:rPr>
      </w:pPr>
      <w:r w:rsidRPr="006B7A2B">
        <w:rPr>
          <w:rFonts w:ascii="Roboto" w:eastAsia="Roboto" w:hAnsi="Roboto" w:cs="Roboto"/>
          <w:b/>
          <w:bCs/>
          <w:sz w:val="24"/>
          <w:szCs w:val="24"/>
        </w:rPr>
        <w:t xml:space="preserve">1 John 2:2, “He is the propitiation for our sins, and not for ours only but also for the sins of the whole world.” </w:t>
      </w:r>
      <w:r w:rsidRPr="006B7A2B">
        <w:rPr>
          <w:rFonts w:ascii="Roboto" w:eastAsia="Roboto" w:hAnsi="Roboto" w:cs="Roboto"/>
          <w:sz w:val="24"/>
          <w:szCs w:val="24"/>
        </w:rPr>
        <w:t>Jesus takes the punishment through his death on the cross for all people of all time and places who believe in him. He is the Lamb of God who takes away the sin of the world (Jn 1:29).</w:t>
      </w:r>
    </w:p>
    <w:p w14:paraId="00000032" w14:textId="77777777" w:rsidR="00060610" w:rsidRDefault="00000000">
      <w:pPr>
        <w:shd w:val="clear" w:color="auto" w:fill="FFFFFF"/>
        <w:spacing w:before="220" w:after="220"/>
        <w:rPr>
          <w:color w:val="272727"/>
          <w:sz w:val="24"/>
          <w:szCs w:val="24"/>
          <w:u w:val="single"/>
        </w:rPr>
      </w:pPr>
      <w:r w:rsidRPr="006B7A2B">
        <w:rPr>
          <w:rFonts w:ascii="Roboto" w:eastAsia="Roboto" w:hAnsi="Roboto" w:cs="Roboto"/>
          <w:b/>
          <w:bCs/>
          <w:sz w:val="24"/>
          <w:szCs w:val="24"/>
        </w:rPr>
        <w:t>1 John 4:10, “In this is love, not that we have loved God but that he loved us and sent his Son to be the propitiation for our sins.”</w:t>
      </w:r>
      <w:r>
        <w:rPr>
          <w:rFonts w:ascii="Roboto" w:eastAsia="Roboto" w:hAnsi="Roboto" w:cs="Roboto"/>
          <w:sz w:val="24"/>
          <w:szCs w:val="24"/>
        </w:rPr>
        <w:t xml:space="preserve"> Jesus is God’s best love letter to us. God does not hate us. God so loved the world that he gave Jesus Christ to die in our places, so that whoever believes in him shall not perish, but have eternal life (Jn 3:16). </w:t>
      </w:r>
    </w:p>
    <w:p w14:paraId="00000033" w14:textId="77777777" w:rsidR="00060610" w:rsidRDefault="00000000">
      <w:pPr>
        <w:shd w:val="clear" w:color="auto" w:fill="FFFFFF"/>
        <w:spacing w:before="220" w:after="220"/>
        <w:rPr>
          <w:rFonts w:ascii="Roboto" w:eastAsia="Roboto" w:hAnsi="Roboto" w:cs="Roboto"/>
          <w:sz w:val="24"/>
          <w:szCs w:val="24"/>
        </w:rPr>
      </w:pPr>
      <w:r w:rsidRPr="006B7A2B">
        <w:rPr>
          <w:b/>
          <w:bCs/>
          <w:sz w:val="24"/>
          <w:szCs w:val="24"/>
        </w:rPr>
        <w:t>Fifth, grace</w:t>
      </w:r>
      <w:r>
        <w:rPr>
          <w:sz w:val="24"/>
          <w:szCs w:val="24"/>
        </w:rPr>
        <w:t xml:space="preserve">. Grace is a gift. It cannot be earned. We don’t deserve it. We simply receive it with thanks and love. We are justified. We are redeemed. Jesus took our punishment. </w:t>
      </w:r>
      <w:r w:rsidRPr="006B7A2B">
        <w:rPr>
          <w:b/>
          <w:bCs/>
          <w:sz w:val="24"/>
          <w:szCs w:val="24"/>
        </w:rPr>
        <w:t>“</w:t>
      </w:r>
      <w:r w:rsidRPr="006B7A2B">
        <w:rPr>
          <w:rFonts w:ascii="Roboto" w:eastAsia="Roboto" w:hAnsi="Roboto" w:cs="Roboto"/>
          <w:b/>
          <w:bCs/>
          <w:sz w:val="24"/>
          <w:szCs w:val="24"/>
        </w:rPr>
        <w:t>To him all the prophets bear witness that everyone who believes in him receives forgiveness of sins through his name” (Acts 10:43).</w:t>
      </w:r>
    </w:p>
    <w:p w14:paraId="00000034" w14:textId="77777777" w:rsidR="00060610" w:rsidRDefault="00000000">
      <w:pPr>
        <w:shd w:val="clear" w:color="auto" w:fill="FFFFFF"/>
        <w:spacing w:before="220" w:after="220"/>
        <w:rPr>
          <w:rFonts w:ascii="Roboto" w:eastAsia="Roboto" w:hAnsi="Roboto" w:cs="Roboto"/>
          <w:sz w:val="24"/>
          <w:szCs w:val="24"/>
        </w:rPr>
      </w:pPr>
      <w:r>
        <w:rPr>
          <w:rFonts w:ascii="Roboto" w:eastAsia="Roboto" w:hAnsi="Roboto" w:cs="Roboto"/>
          <w:sz w:val="24"/>
          <w:szCs w:val="24"/>
        </w:rPr>
        <w:t>Have you accepted this free gift of God’s grace through Jesus Christ, who died for you. Have you accepted this love in Jesus Christ? Jesus shields us from the coming wrath and judgment that we deserve, since he took it already himself. Through Jesus Christ, we are justified, forgiven, redeemed and made new. We are children of God by his grace. This is the gift of God. If you have received this free gift of God’s grace in Jesus Christ, when is the last time you told someone about it and offered it to them in Jesus’ name. Remember: it is a free gift that God offers to all, to be received by faith in Jesus Christ. Is God the God of Christians only? Is he not the God of non-Christians too? Yes, of non-Christians too, since God will give this free gift to all who receive it in faith.</w:t>
      </w:r>
    </w:p>
    <w:p w14:paraId="00000035" w14:textId="77777777" w:rsidR="00060610" w:rsidRDefault="00000000">
      <w:pPr>
        <w:shd w:val="clear" w:color="auto" w:fill="FFFFFF"/>
        <w:spacing w:before="220" w:after="220"/>
        <w:rPr>
          <w:rFonts w:ascii="Roboto" w:eastAsia="Roboto" w:hAnsi="Roboto" w:cs="Roboto"/>
          <w:sz w:val="24"/>
          <w:szCs w:val="24"/>
        </w:rPr>
      </w:pPr>
      <w:r>
        <w:rPr>
          <w:rFonts w:ascii="Roboto" w:eastAsia="Roboto" w:hAnsi="Roboto" w:cs="Roboto"/>
          <w:sz w:val="24"/>
          <w:szCs w:val="24"/>
        </w:rPr>
        <w:t>In chapter 4, Paul introduces two men in the Old Testament who were justified and made righteous by their faith: Abraham and David. When I came to Bible study as a college freshman, I was surprised to see that Abraham was not a perfect man. He lied about his wife. He took another wife to bear a child. David was even worse: he committed adultery with another man’s wife and then had him killed to cover it up. Jesus’ disciples were not much better: they argued about who was the greatest; Peter denied Jesus three times out of fear. Seeing these imperfect men in the Bible surprised me, and at the same time gave me hope, that God could use and forgive me.</w:t>
      </w:r>
    </w:p>
    <w:p w14:paraId="00000036" w14:textId="77777777" w:rsidR="00060610" w:rsidRDefault="00000000">
      <w:pPr>
        <w:shd w:val="clear" w:color="auto" w:fill="FFFFFF"/>
        <w:spacing w:before="220" w:after="220"/>
        <w:rPr>
          <w:rFonts w:ascii="Roboto" w:eastAsia="Roboto" w:hAnsi="Roboto" w:cs="Roboto"/>
          <w:sz w:val="24"/>
          <w:szCs w:val="24"/>
        </w:rPr>
      </w:pPr>
      <w:r>
        <w:rPr>
          <w:rFonts w:ascii="Roboto" w:eastAsia="Roboto" w:hAnsi="Roboto" w:cs="Roboto"/>
          <w:sz w:val="24"/>
          <w:szCs w:val="24"/>
        </w:rPr>
        <w:lastRenderedPageBreak/>
        <w:t xml:space="preserve">I grew up going to church. I prided myself that in high school I didn’t drink, smoke or sleep around like many of my peers. I thought this made me righteous, or at least better than others. Of course, I had my own sins of arrogance, lust, condescension, disobedience, stubbornness, and the list could go on and on. In fact, I could mostly relate to the Pharisees of Jesus’ day, the religious guys who claimed to know God. I went to church and was even an altar boy. Actually, at age 10, I wanted to be a priest. But that dream gradually fell away to follow more worldly pursuits, first to be a medical doctor and then later it changed to study engineering in college. I violated a few girls’ purity and had a foul mouth, things I am not proud of. I knew in my heart of hearts I was not a righteous man, even though I looked pretty good to people. One girlfriend was impressed for a short while that I went to church. She broke up with me when she found I wasn’t much better than other non-church-going boys. Through Bible study in this church, God led me to the living hope and a new life and dream and purpose to serve Jesus Christ. This is God’s grace to me. </w:t>
      </w:r>
    </w:p>
    <w:p w14:paraId="00000037" w14:textId="5988CA1F" w:rsidR="00060610" w:rsidRDefault="00000000">
      <w:pPr>
        <w:shd w:val="clear" w:color="auto" w:fill="FFFFFF"/>
        <w:spacing w:before="220" w:after="220"/>
        <w:rPr>
          <w:rFonts w:ascii="Roboto" w:eastAsia="Roboto" w:hAnsi="Roboto" w:cs="Roboto"/>
          <w:sz w:val="24"/>
          <w:szCs w:val="24"/>
        </w:rPr>
      </w:pPr>
      <w:r>
        <w:rPr>
          <w:rFonts w:ascii="Roboto" w:eastAsia="Roboto" w:hAnsi="Roboto" w:cs="Roboto"/>
          <w:sz w:val="24"/>
          <w:szCs w:val="24"/>
        </w:rPr>
        <w:t xml:space="preserve">Do you acknowledge that you are a sinner and your own righteousness won’t save you? Do you admit that you are self-righteous and hypocritical, just pretending to be much better than you really are? </w:t>
      </w:r>
      <w:r w:rsidRPr="009F0DA0">
        <w:rPr>
          <w:rFonts w:ascii="Roboto" w:eastAsia="Roboto" w:hAnsi="Roboto" w:cs="Roboto"/>
          <w:b/>
          <w:bCs/>
          <w:sz w:val="24"/>
          <w:szCs w:val="24"/>
        </w:rPr>
        <w:t>Confess and renounce your sins, and receive Jesus Christ as God’s free gift of grace</w:t>
      </w:r>
      <w:r w:rsidR="009F0DA0">
        <w:rPr>
          <w:rFonts w:ascii="Roboto" w:eastAsia="Roboto" w:hAnsi="Roboto" w:cs="Roboto"/>
          <w:b/>
          <w:bCs/>
          <w:sz w:val="24"/>
          <w:szCs w:val="24"/>
        </w:rPr>
        <w:t xml:space="preserve"> (image)</w:t>
      </w:r>
      <w:r w:rsidRPr="009F0DA0">
        <w:rPr>
          <w:rFonts w:ascii="Roboto" w:eastAsia="Roboto" w:hAnsi="Roboto" w:cs="Roboto"/>
          <w:b/>
          <w:bCs/>
          <w:sz w:val="24"/>
          <w:szCs w:val="24"/>
        </w:rPr>
        <w:t>.</w:t>
      </w:r>
      <w:r>
        <w:rPr>
          <w:rFonts w:ascii="Roboto" w:eastAsia="Roboto" w:hAnsi="Roboto" w:cs="Roboto"/>
          <w:sz w:val="24"/>
          <w:szCs w:val="24"/>
        </w:rPr>
        <w:t xml:space="preserve"> Through Jesus Christ the righteousness of God is manifested. Through Jesus Christ we are justified, redeemed and saved from the righteous punishment that we deserve. Through Jesus Christ we can receive this free gift of grace–forgiveness of sins and a new life in Jesus’ name. May we all receive God’s free gift of grace in Jesus Christ and offer this gift to others in Jesus’ name.</w:t>
      </w:r>
    </w:p>
    <w:sectPr w:rsidR="0006061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embedRegular r:id="rId1" w:fontKey="{9D48DB45-0678-4780-9CD7-9392A52BA9C2}"/>
    <w:embedBold r:id="rId2" w:fontKey="{83F5F99E-3F0E-4BE6-A0B4-07A7D0B00402}"/>
  </w:font>
  <w:font w:name="Calibri">
    <w:panose1 w:val="020F0502020204030204"/>
    <w:charset w:val="00"/>
    <w:family w:val="swiss"/>
    <w:pitch w:val="variable"/>
    <w:sig w:usb0="E4002EFF" w:usb1="C000247B" w:usb2="00000009" w:usb3="00000000" w:csb0="000001FF" w:csb1="00000000"/>
    <w:embedRegular r:id="rId3" w:fontKey="{9F2B503F-9013-49AE-A83D-BFF6BA2A1712}"/>
  </w:font>
  <w:font w:name="Cambria">
    <w:panose1 w:val="02040503050406030204"/>
    <w:charset w:val="00"/>
    <w:family w:val="roman"/>
    <w:pitch w:val="variable"/>
    <w:sig w:usb0="E00006FF" w:usb1="420024FF" w:usb2="02000000" w:usb3="00000000" w:csb0="0000019F" w:csb1="00000000"/>
    <w:embedRegular r:id="rId4" w:fontKey="{638F0EF6-FF57-48B1-ADEB-872424E1380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610"/>
    <w:rsid w:val="00060610"/>
    <w:rsid w:val="006B7A2B"/>
    <w:rsid w:val="00831586"/>
    <w:rsid w:val="008B6EBF"/>
    <w:rsid w:val="009F0DA0"/>
    <w:rsid w:val="00B13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1C566"/>
  <w15:docId w15:val="{B8CB328B-0855-4D9C-8195-300696E66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thegospelcoalition.org/essay/propitiation/" TargetMode="External"/><Relationship Id="rId4" Type="http://schemas.openxmlformats.org/officeDocument/2006/relationships/hyperlink" Target="https://christianity.stackexchange.com/questions/8742/when-and-how-did-martin-luther-arrive-at-the-justification-by-faith"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74b4a4d2-f55e-4cb1-9d3d-d9e45016299a}" enabled="1" method="Standard" siteId="{88281ca8-e525-4a8d-b965-480a7ac2b970}" contentBits="0" removed="0"/>
</clbl:labelList>
</file>

<file path=docProps/app.xml><?xml version="1.0" encoding="utf-8"?>
<Properties xmlns="http://schemas.openxmlformats.org/officeDocument/2006/extended-properties" xmlns:vt="http://schemas.openxmlformats.org/officeDocument/2006/docPropsVTypes">
  <Template>Normal</Template>
  <TotalTime>113</TotalTime>
  <Pages>6</Pages>
  <Words>2298</Words>
  <Characters>13099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Fernandez, Geraldine</dc:creator>
  <cp:lastModifiedBy>Geraldine Fernandez</cp:lastModifiedBy>
  <cp:revision>3</cp:revision>
  <dcterms:created xsi:type="dcterms:W3CDTF">2026-09-13T04:37:00Z</dcterms:created>
  <dcterms:modified xsi:type="dcterms:W3CDTF">2026-09-13T05:45:00Z</dcterms:modified>
</cp:coreProperties>
</file>