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4B842" w14:textId="77777777" w:rsidR="00103282" w:rsidRPr="00103282" w:rsidRDefault="00103282" w:rsidP="00103282">
      <w:pPr>
        <w:jc w:val="center"/>
        <w:rPr>
          <w:b/>
          <w:bCs/>
          <w:sz w:val="28"/>
          <w:szCs w:val="28"/>
        </w:rPr>
      </w:pPr>
      <w:r w:rsidRPr="00103282">
        <w:rPr>
          <w:b/>
          <w:bCs/>
          <w:sz w:val="28"/>
          <w:szCs w:val="28"/>
        </w:rPr>
        <w:t>JESUS, THE GOOD SHEPHERD</w:t>
      </w:r>
    </w:p>
    <w:p w14:paraId="1D6D72AD" w14:textId="77777777" w:rsidR="00103282" w:rsidRPr="00103282" w:rsidRDefault="00103282" w:rsidP="00103282">
      <w:r w:rsidRPr="00103282">
        <w:t> </w:t>
      </w:r>
    </w:p>
    <w:p w14:paraId="0AD52141" w14:textId="77777777" w:rsidR="00103282" w:rsidRPr="00103282" w:rsidRDefault="00103282" w:rsidP="00103282">
      <w:r w:rsidRPr="00103282">
        <w:t>John 10:1–18</w:t>
      </w:r>
    </w:p>
    <w:p w14:paraId="42D08196" w14:textId="6A5979A3" w:rsidR="00103282" w:rsidRPr="00103282" w:rsidRDefault="00103282" w:rsidP="00103282">
      <w:r w:rsidRPr="00103282">
        <w:t>Key Verse: 10:11</w:t>
      </w:r>
    </w:p>
    <w:p w14:paraId="578A905F" w14:textId="2EE90E93" w:rsidR="00103282" w:rsidRDefault="00103282" w:rsidP="00103282">
      <w:pPr>
        <w:pStyle w:val="ListParagraph"/>
        <w:numPr>
          <w:ilvl w:val="0"/>
          <w:numId w:val="7"/>
        </w:numPr>
      </w:pPr>
      <w:r w:rsidRPr="00103282">
        <w:t>Who is Jesus addressing here, and why (9:34,40–41)? In his words, what shows who is a shepherd and who is a thief or robber (1–2)? What could this “door” represent (10)? </w:t>
      </w:r>
    </w:p>
    <w:p w14:paraId="5D055EC8" w14:textId="77777777" w:rsidR="00103282" w:rsidRPr="00103282" w:rsidRDefault="00103282" w:rsidP="00103282">
      <w:pPr>
        <w:pStyle w:val="ListParagraph"/>
      </w:pPr>
    </w:p>
    <w:p w14:paraId="347AEF13" w14:textId="57C33312" w:rsidR="00103282" w:rsidRDefault="00103282" w:rsidP="00103282">
      <w:pPr>
        <w:pStyle w:val="ListParagraph"/>
        <w:numPr>
          <w:ilvl w:val="0"/>
          <w:numId w:val="7"/>
        </w:numPr>
      </w:pPr>
      <w:r w:rsidRPr="00103282">
        <w:t>How does Jesus describe the shepherd and his sheep (3–4)? What does it mean to know them “by name”? To “hear” and “know” his “voice”? Who are the “strangers” (5)? What can we learn here about how to be good shepherds? Good sheep of Jesus?</w:t>
      </w:r>
    </w:p>
    <w:p w14:paraId="76B90ED5" w14:textId="77777777" w:rsidR="00103282" w:rsidRPr="00103282" w:rsidRDefault="00103282" w:rsidP="00103282">
      <w:pPr>
        <w:pStyle w:val="ListParagraph"/>
      </w:pPr>
    </w:p>
    <w:p w14:paraId="6EBF56BD" w14:textId="055BEAC4" w:rsidR="00103282" w:rsidRPr="00103282" w:rsidRDefault="00103282" w:rsidP="00103282">
      <w:pPr>
        <w:pStyle w:val="ListParagraph"/>
        <w:numPr>
          <w:ilvl w:val="0"/>
          <w:numId w:val="7"/>
        </w:numPr>
      </w:pPr>
      <w:r w:rsidRPr="00103282">
        <w:t>What does Jesus say again (6–8)? What does it mean that he is “the door” of the sheep? What happens to those who “enter by him” (9), and what does it mean to “be saved” and to “find pasture”? How can we live like this?</w:t>
      </w:r>
      <w:r>
        <w:br/>
      </w:r>
    </w:p>
    <w:p w14:paraId="7BDA4C08" w14:textId="62A86E65" w:rsidR="00103282" w:rsidRPr="00103282" w:rsidRDefault="00103282" w:rsidP="00103282">
      <w:pPr>
        <w:pStyle w:val="ListParagraph"/>
        <w:numPr>
          <w:ilvl w:val="0"/>
          <w:numId w:val="7"/>
        </w:numPr>
      </w:pPr>
      <w:r w:rsidRPr="00103282">
        <w:t>What are Jesus’ motives in helping people (10)? Read verse 11. Why does he say he “lays down his life” for the sheep (cf. 17–18; 15:13; cf. 1 John 3:16)? What does he say about “the hired hand” (12–13), and how is he similar yet different from a good shepherd? What is Jesus teaching us here? </w:t>
      </w:r>
      <w:r>
        <w:br/>
      </w:r>
    </w:p>
    <w:p w14:paraId="3582AD09" w14:textId="340D4DE9" w:rsidR="00103282" w:rsidRPr="00103282" w:rsidRDefault="00103282" w:rsidP="00103282">
      <w:pPr>
        <w:pStyle w:val="ListParagraph"/>
        <w:numPr>
          <w:ilvl w:val="0"/>
          <w:numId w:val="7"/>
        </w:numPr>
      </w:pPr>
      <w:r w:rsidRPr="00103282">
        <w:t>What more does Jesus say about the good shepherd (14–15)? What larger vision does he have (16)? What else does the good shepherd do (17–18), and why?</w:t>
      </w:r>
      <w:r>
        <w:br/>
      </w:r>
    </w:p>
    <w:p w14:paraId="32C1A8AA" w14:textId="5C259112" w:rsidR="00103282" w:rsidRPr="00103282" w:rsidRDefault="00103282" w:rsidP="00103282">
      <w:pPr>
        <w:pStyle w:val="ListParagraph"/>
        <w:numPr>
          <w:ilvl w:val="0"/>
          <w:numId w:val="7"/>
        </w:numPr>
      </w:pPr>
      <w:r w:rsidRPr="00103282">
        <w:t>Review the qualities of a good shepherd Jesus teaches here. How can we grow to be more like him?</w:t>
      </w:r>
    </w:p>
    <w:p w14:paraId="5C35A71B" w14:textId="77777777" w:rsidR="0047283A" w:rsidRDefault="0047283A"/>
    <w:sectPr w:rsidR="0047283A" w:rsidSect="00702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39DD"/>
    <w:multiLevelType w:val="multilevel"/>
    <w:tmpl w:val="25F0F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97B3D"/>
    <w:multiLevelType w:val="multilevel"/>
    <w:tmpl w:val="3BCEA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102B70"/>
    <w:multiLevelType w:val="multilevel"/>
    <w:tmpl w:val="6AF8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F343E"/>
    <w:multiLevelType w:val="multilevel"/>
    <w:tmpl w:val="B4A48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C6C96"/>
    <w:multiLevelType w:val="hybridMultilevel"/>
    <w:tmpl w:val="0692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330D8"/>
    <w:multiLevelType w:val="multilevel"/>
    <w:tmpl w:val="34C6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F93E6B"/>
    <w:multiLevelType w:val="multilevel"/>
    <w:tmpl w:val="B80C4B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791128">
    <w:abstractNumId w:val="2"/>
  </w:num>
  <w:num w:numId="2" w16cid:durableId="1413047805">
    <w:abstractNumId w:val="1"/>
    <w:lvlOverride w:ilvl="0">
      <w:lvl w:ilvl="0">
        <w:numFmt w:val="decimal"/>
        <w:lvlText w:val="%1."/>
        <w:lvlJc w:val="left"/>
      </w:lvl>
    </w:lvlOverride>
  </w:num>
  <w:num w:numId="3" w16cid:durableId="939415296">
    <w:abstractNumId w:val="5"/>
    <w:lvlOverride w:ilvl="0">
      <w:lvl w:ilvl="0">
        <w:numFmt w:val="decimal"/>
        <w:lvlText w:val="%1."/>
        <w:lvlJc w:val="left"/>
      </w:lvl>
    </w:lvlOverride>
  </w:num>
  <w:num w:numId="4" w16cid:durableId="1307126198">
    <w:abstractNumId w:val="0"/>
    <w:lvlOverride w:ilvl="0">
      <w:lvl w:ilvl="0">
        <w:numFmt w:val="decimal"/>
        <w:lvlText w:val="%1."/>
        <w:lvlJc w:val="left"/>
      </w:lvl>
    </w:lvlOverride>
  </w:num>
  <w:num w:numId="5" w16cid:durableId="1107701821">
    <w:abstractNumId w:val="3"/>
    <w:lvlOverride w:ilvl="0">
      <w:lvl w:ilvl="0">
        <w:numFmt w:val="decimal"/>
        <w:lvlText w:val="%1."/>
        <w:lvlJc w:val="left"/>
      </w:lvl>
    </w:lvlOverride>
  </w:num>
  <w:num w:numId="6" w16cid:durableId="378824574">
    <w:abstractNumId w:val="6"/>
    <w:lvlOverride w:ilvl="0">
      <w:lvl w:ilvl="0">
        <w:numFmt w:val="decimal"/>
        <w:lvlText w:val="%1."/>
        <w:lvlJc w:val="left"/>
      </w:lvl>
    </w:lvlOverride>
  </w:num>
  <w:num w:numId="7" w16cid:durableId="1569606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82"/>
    <w:rsid w:val="00103282"/>
    <w:rsid w:val="0047283A"/>
    <w:rsid w:val="00702CD8"/>
    <w:rsid w:val="00A071FF"/>
    <w:rsid w:val="00DE556D"/>
    <w:rsid w:val="00F808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7206C4"/>
  <w15:chartTrackingRefBased/>
  <w15:docId w15:val="{2AF44B57-D910-9044-8A18-8C43EB7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FF"/>
  </w:style>
  <w:style w:type="paragraph" w:styleId="Heading1">
    <w:name w:val="heading 1"/>
    <w:basedOn w:val="Normal"/>
    <w:next w:val="Normal"/>
    <w:link w:val="Heading1Char"/>
    <w:uiPriority w:val="9"/>
    <w:qFormat/>
    <w:rsid w:val="00A071FF"/>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A071FF"/>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A071FF"/>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A071FF"/>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A071FF"/>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A071FF"/>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A071FF"/>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A071FF"/>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A071FF"/>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1FF"/>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semiHidden/>
    <w:rsid w:val="00A071FF"/>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semiHidden/>
    <w:rsid w:val="00A071FF"/>
    <w:rPr>
      <w:rFonts w:asciiTheme="majorHAnsi" w:eastAsiaTheme="majorEastAsia" w:hAnsiTheme="majorHAnsi" w:cstheme="majorBidi"/>
      <w:caps/>
      <w:color w:val="044D6E" w:themeColor="text2" w:themeShade="80"/>
      <w:spacing w:val="15"/>
    </w:rPr>
  </w:style>
  <w:style w:type="character" w:customStyle="1" w:styleId="Heading4Char">
    <w:name w:val="Heading 4 Char"/>
    <w:basedOn w:val="DefaultParagraphFont"/>
    <w:link w:val="Heading4"/>
    <w:uiPriority w:val="9"/>
    <w:semiHidden/>
    <w:rsid w:val="00A071FF"/>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semiHidden/>
    <w:rsid w:val="00A071FF"/>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semiHidden/>
    <w:rsid w:val="00A071FF"/>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semiHidden/>
    <w:rsid w:val="00A071FF"/>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A071FF"/>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A071FF"/>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A071FF"/>
    <w:rPr>
      <w:b/>
      <w:bCs/>
      <w:color w:val="0673A5" w:themeColor="text2" w:themeShade="BF"/>
      <w:szCs w:val="16"/>
    </w:rPr>
  </w:style>
  <w:style w:type="paragraph" w:styleId="Title">
    <w:name w:val="Title"/>
    <w:basedOn w:val="Normal"/>
    <w:link w:val="TitleChar"/>
    <w:uiPriority w:val="1"/>
    <w:qFormat/>
    <w:rsid w:val="00A071FF"/>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071FF"/>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unhideWhenUsed/>
    <w:qFormat/>
    <w:rsid w:val="00A071FF"/>
    <w:pPr>
      <w:numPr>
        <w:ilvl w:val="1"/>
      </w:numPr>
      <w:spacing w:after="160"/>
    </w:pPr>
    <w:rPr>
      <w:color w:val="404040" w:themeColor="text1" w:themeTint="E6"/>
    </w:rPr>
  </w:style>
  <w:style w:type="character" w:customStyle="1" w:styleId="SubtitleChar">
    <w:name w:val="Subtitle Char"/>
    <w:basedOn w:val="DefaultParagraphFont"/>
    <w:link w:val="Subtitle"/>
    <w:uiPriority w:val="11"/>
    <w:rsid w:val="00A071FF"/>
    <w:rPr>
      <w:color w:val="404040" w:themeColor="text1" w:themeTint="E6"/>
    </w:rPr>
  </w:style>
  <w:style w:type="paragraph" w:styleId="ListParagraph">
    <w:name w:val="List Paragraph"/>
    <w:basedOn w:val="Normal"/>
    <w:uiPriority w:val="34"/>
    <w:unhideWhenUsed/>
    <w:qFormat/>
    <w:rsid w:val="00A071FF"/>
    <w:pPr>
      <w:ind w:left="720"/>
      <w:contextualSpacing/>
    </w:pPr>
  </w:style>
  <w:style w:type="paragraph" w:styleId="IntenseQuote">
    <w:name w:val="Intense Quote"/>
    <w:basedOn w:val="Normal"/>
    <w:next w:val="Normal"/>
    <w:link w:val="IntenseQuoteChar"/>
    <w:uiPriority w:val="30"/>
    <w:unhideWhenUsed/>
    <w:qFormat/>
    <w:rsid w:val="00A071FF"/>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rsid w:val="00A071FF"/>
    <w:rPr>
      <w:i/>
      <w:iCs/>
      <w:color w:val="806000" w:themeColor="accent1" w:themeShade="80"/>
    </w:rPr>
  </w:style>
  <w:style w:type="character" w:styleId="IntenseEmphasis">
    <w:name w:val="Intense Emphasis"/>
    <w:basedOn w:val="DefaultParagraphFont"/>
    <w:uiPriority w:val="21"/>
    <w:unhideWhenUsed/>
    <w:qFormat/>
    <w:rsid w:val="00A071FF"/>
    <w:rPr>
      <w:i/>
      <w:iCs/>
      <w:color w:val="806000" w:themeColor="accent1" w:themeShade="80"/>
    </w:rPr>
  </w:style>
  <w:style w:type="character" w:styleId="IntenseReference">
    <w:name w:val="Intense Reference"/>
    <w:basedOn w:val="DefaultParagraphFont"/>
    <w:uiPriority w:val="32"/>
    <w:unhideWhenUsed/>
    <w:qFormat/>
    <w:rsid w:val="00A071FF"/>
    <w:rPr>
      <w:b/>
      <w:bCs/>
      <w:caps w:val="0"/>
      <w:smallCaps/>
      <w:color w:val="806000" w:themeColor="accent1" w:themeShade="80"/>
      <w:spacing w:val="5"/>
    </w:rPr>
  </w:style>
  <w:style w:type="paragraph" w:styleId="TOCHeading">
    <w:name w:val="TOC Heading"/>
    <w:basedOn w:val="Heading1"/>
    <w:next w:val="Normal"/>
    <w:uiPriority w:val="39"/>
    <w:semiHidden/>
    <w:unhideWhenUsed/>
    <w:qFormat/>
    <w:rsid w:val="00A071FF"/>
    <w:pPr>
      <w:outlineLvl w:val="9"/>
    </w:pPr>
  </w:style>
  <w:style w:type="paragraph" w:styleId="Quote">
    <w:name w:val="Quote"/>
    <w:basedOn w:val="Normal"/>
    <w:next w:val="Normal"/>
    <w:link w:val="QuoteChar"/>
    <w:uiPriority w:val="29"/>
    <w:semiHidden/>
    <w:unhideWhenUsed/>
    <w:qFormat/>
    <w:rsid w:val="00103282"/>
    <w:pPr>
      <w:spacing w:before="160" w:after="160"/>
      <w:jc w:val="center"/>
    </w:pPr>
    <w:rPr>
      <w:i/>
      <w:iCs/>
      <w:color w:val="606060" w:themeColor="text1" w:themeTint="BF"/>
    </w:rPr>
  </w:style>
  <w:style w:type="character" w:customStyle="1" w:styleId="QuoteChar">
    <w:name w:val="Quote Char"/>
    <w:basedOn w:val="DefaultParagraphFont"/>
    <w:link w:val="Quote"/>
    <w:uiPriority w:val="29"/>
    <w:semiHidden/>
    <w:rsid w:val="00103282"/>
    <w:rPr>
      <w:i/>
      <w:iCs/>
      <w:color w:val="60606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18237">
      <w:bodyDiv w:val="1"/>
      <w:marLeft w:val="0"/>
      <w:marRight w:val="0"/>
      <w:marTop w:val="0"/>
      <w:marBottom w:val="0"/>
      <w:divBdr>
        <w:top w:val="none" w:sz="0" w:space="0" w:color="auto"/>
        <w:left w:val="none" w:sz="0" w:space="0" w:color="auto"/>
        <w:bottom w:val="none" w:sz="0" w:space="0" w:color="auto"/>
        <w:right w:val="none" w:sz="0" w:space="0" w:color="auto"/>
      </w:divBdr>
    </w:div>
    <w:div w:id="7971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Min</dc:creator>
  <cp:keywords/>
  <dc:description/>
  <cp:lastModifiedBy>Joshua Min</cp:lastModifiedBy>
  <cp:revision>1</cp:revision>
  <dcterms:created xsi:type="dcterms:W3CDTF">2024-12-29T20:34:00Z</dcterms:created>
  <dcterms:modified xsi:type="dcterms:W3CDTF">2024-12-29T20:36:00Z</dcterms:modified>
</cp:coreProperties>
</file>