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God’s Prophet to the nations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(God’s Spokesman)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Jeremiah 1:1-19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5 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Who was Jeremiah (1)? Where was he from? (cf. 1 Kings 2:26-27, 35) When did he minister as a prophet (2-3)? What were those days like? 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How did the Lord call Jeremiah (4, 11,13)? What do the verbs in verse 5 say about God’s call of Jeremiah (5)? What did Jeremiah’s response show about him (6)?  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How did God reassure him (7-8)? What were his missions as a prophet and what did God do for him (7b, 9-10; 20:9)? How is God’s call of Jeremiah applicable to us? (cf. Romans 10:13-15; 1 Peter 2:9)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did Jeremiah see in a vision (11)? What did the vision mean (12)? What was God’s purpose in this conversation with Jeremiah? 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did God show to Jeremiah a second time (13)? What was God’s plan against Judah (14-16a)? What were the sins of Judah (16b)? 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What commands did God give to Jeremiah (17)? What would happen to Jeremiah and what did God promise (18-19)? In God’s call of Jeremiah and his mission, what can we learn about God? 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