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FDB0E" w14:textId="77777777" w:rsidR="00CD791A" w:rsidRPr="00AC27EE" w:rsidRDefault="00CD791A" w:rsidP="000E7D55">
      <w:pPr>
        <w:spacing w:line="276" w:lineRule="auto"/>
        <w:jc w:val="both"/>
        <w:rPr>
          <w:rFonts w:ascii="Arial" w:hAnsi="Arial" w:cs="Arial"/>
          <w:b/>
          <w:sz w:val="24"/>
          <w:szCs w:val="20"/>
        </w:rPr>
      </w:pPr>
      <w:r w:rsidRPr="00AC27EE">
        <w:rPr>
          <w:rFonts w:ascii="Arial" w:hAnsi="Arial" w:cs="Arial"/>
          <w:b/>
          <w:sz w:val="24"/>
          <w:szCs w:val="20"/>
        </w:rPr>
        <w:t xml:space="preserve">UBF PANAMA                                                                                             </w:t>
      </w:r>
      <w:r w:rsidR="00BC0F4B" w:rsidRPr="00AC27EE">
        <w:rPr>
          <w:rFonts w:ascii="Arial" w:hAnsi="Arial" w:cs="Arial"/>
          <w:b/>
          <w:sz w:val="24"/>
          <w:szCs w:val="20"/>
        </w:rPr>
        <w:t xml:space="preserve">                           </w:t>
      </w:r>
    </w:p>
    <w:p w14:paraId="19F38DBB" w14:textId="2ABFE6DE" w:rsidR="00BE26F5" w:rsidRPr="004421BF" w:rsidRDefault="00CB39B1" w:rsidP="000E7D55">
      <w:pPr>
        <w:spacing w:line="276" w:lineRule="auto"/>
        <w:jc w:val="center"/>
        <w:rPr>
          <w:rFonts w:ascii="Arial" w:hAnsi="Arial" w:cs="Arial"/>
          <w:b/>
          <w:sz w:val="28"/>
          <w:szCs w:val="28"/>
        </w:rPr>
      </w:pPr>
      <w:r w:rsidRPr="004421BF">
        <w:rPr>
          <w:rFonts w:ascii="Arial" w:hAnsi="Arial" w:cs="Arial"/>
          <w:b/>
          <w:sz w:val="28"/>
          <w:szCs w:val="28"/>
        </w:rPr>
        <w:t>202</w:t>
      </w:r>
      <w:r w:rsidR="009B0E6A">
        <w:rPr>
          <w:rFonts w:ascii="Arial" w:hAnsi="Arial" w:cs="Arial"/>
          <w:b/>
          <w:sz w:val="28"/>
          <w:szCs w:val="28"/>
        </w:rPr>
        <w:t>5</w:t>
      </w:r>
      <w:r w:rsidRPr="004421BF">
        <w:rPr>
          <w:rFonts w:ascii="Arial" w:hAnsi="Arial" w:cs="Arial"/>
          <w:b/>
          <w:sz w:val="28"/>
          <w:szCs w:val="28"/>
        </w:rPr>
        <w:t xml:space="preserve"> </w:t>
      </w:r>
      <w:r w:rsidR="00BA743E">
        <w:rPr>
          <w:rFonts w:ascii="Arial" w:hAnsi="Arial" w:cs="Arial"/>
          <w:b/>
          <w:sz w:val="28"/>
          <w:szCs w:val="28"/>
        </w:rPr>
        <w:t xml:space="preserve">Panama </w:t>
      </w:r>
      <w:r w:rsidR="009B0E6A">
        <w:rPr>
          <w:rFonts w:ascii="Arial" w:hAnsi="Arial" w:cs="Arial"/>
          <w:b/>
          <w:sz w:val="28"/>
          <w:szCs w:val="28"/>
        </w:rPr>
        <w:t>Bible Conference</w:t>
      </w:r>
    </w:p>
    <w:p w14:paraId="4FCE39F9" w14:textId="25FCE091" w:rsidR="00C54F6B" w:rsidRPr="0057772E" w:rsidRDefault="00C54F6B" w:rsidP="000E7D55">
      <w:pPr>
        <w:spacing w:line="276" w:lineRule="auto"/>
        <w:jc w:val="center"/>
        <w:rPr>
          <w:rFonts w:ascii="Arial" w:hAnsi="Arial" w:cs="Arial"/>
          <w:b/>
          <w:sz w:val="28"/>
          <w:szCs w:val="28"/>
        </w:rPr>
      </w:pPr>
      <w:r>
        <w:rPr>
          <w:rFonts w:ascii="Arial" w:hAnsi="Arial" w:cs="Arial"/>
          <w:b/>
          <w:sz w:val="28"/>
          <w:szCs w:val="28"/>
        </w:rPr>
        <w:t>“</w:t>
      </w:r>
      <w:r w:rsidR="009B0E6A">
        <w:rPr>
          <w:rFonts w:ascii="Arial" w:hAnsi="Arial" w:cs="Arial"/>
          <w:b/>
          <w:sz w:val="28"/>
          <w:szCs w:val="28"/>
        </w:rPr>
        <w:t xml:space="preserve">You Will Fish </w:t>
      </w:r>
      <w:r w:rsidR="00BA743E">
        <w:rPr>
          <w:rFonts w:ascii="Arial" w:hAnsi="Arial" w:cs="Arial"/>
          <w:b/>
          <w:sz w:val="28"/>
          <w:szCs w:val="28"/>
        </w:rPr>
        <w:t>for</w:t>
      </w:r>
      <w:r w:rsidR="009B0E6A">
        <w:rPr>
          <w:rFonts w:ascii="Arial" w:hAnsi="Arial" w:cs="Arial"/>
          <w:b/>
          <w:sz w:val="28"/>
          <w:szCs w:val="28"/>
        </w:rPr>
        <w:t xml:space="preserve"> People</w:t>
      </w:r>
      <w:r>
        <w:rPr>
          <w:rFonts w:ascii="Arial" w:hAnsi="Arial" w:cs="Arial"/>
          <w:b/>
          <w:sz w:val="28"/>
          <w:szCs w:val="28"/>
        </w:rPr>
        <w:t>”</w:t>
      </w:r>
    </w:p>
    <w:p w14:paraId="2F90EE84" w14:textId="07198C52" w:rsidR="00BC0F4B" w:rsidRDefault="00E52143" w:rsidP="00537764">
      <w:pPr>
        <w:spacing w:line="360" w:lineRule="auto"/>
        <w:jc w:val="both"/>
        <w:rPr>
          <w:rFonts w:ascii="Arial" w:hAnsi="Arial" w:cs="Arial"/>
          <w:i/>
          <w:sz w:val="24"/>
          <w:szCs w:val="28"/>
        </w:rPr>
      </w:pPr>
      <w:r w:rsidRPr="00BA743E">
        <w:rPr>
          <w:noProof/>
        </w:rPr>
        <w:drawing>
          <wp:anchor distT="0" distB="0" distL="114300" distR="114300" simplePos="0" relativeHeight="251717632" behindDoc="1" locked="0" layoutInCell="1" allowOverlap="1" wp14:anchorId="16964B3F" wp14:editId="62A4B597">
            <wp:simplePos x="0" y="0"/>
            <wp:positionH relativeFrom="margin">
              <wp:align>center</wp:align>
            </wp:positionH>
            <wp:positionV relativeFrom="paragraph">
              <wp:posOffset>254000</wp:posOffset>
            </wp:positionV>
            <wp:extent cx="5360670" cy="4046220"/>
            <wp:effectExtent l="0" t="0" r="0" b="0"/>
            <wp:wrapTight wrapText="bothSides">
              <wp:wrapPolygon edited="0">
                <wp:start x="0" y="0"/>
                <wp:lineTo x="0" y="21458"/>
                <wp:lineTo x="21493" y="21458"/>
                <wp:lineTo x="21493" y="0"/>
                <wp:lineTo x="0" y="0"/>
              </wp:wrapPolygon>
            </wp:wrapTight>
            <wp:docPr id="197304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40540" name=""/>
                    <pic:cNvPicPr/>
                  </pic:nvPicPr>
                  <pic:blipFill>
                    <a:blip r:embed="rId5">
                      <a:extLst>
                        <a:ext uri="{28A0092B-C50C-407E-A947-70E740481C1C}">
                          <a14:useLocalDpi xmlns:a14="http://schemas.microsoft.com/office/drawing/2010/main" val="0"/>
                        </a:ext>
                      </a:extLst>
                    </a:blip>
                    <a:stretch>
                      <a:fillRect/>
                    </a:stretch>
                  </pic:blipFill>
                  <pic:spPr>
                    <a:xfrm>
                      <a:off x="0" y="0"/>
                      <a:ext cx="5360670" cy="4046220"/>
                    </a:xfrm>
                    <a:prstGeom prst="rect">
                      <a:avLst/>
                    </a:prstGeom>
                  </pic:spPr>
                </pic:pic>
              </a:graphicData>
            </a:graphic>
            <wp14:sizeRelH relativeFrom="margin">
              <wp14:pctWidth>0</wp14:pctWidth>
            </wp14:sizeRelH>
            <wp14:sizeRelV relativeFrom="margin">
              <wp14:pctHeight>0</wp14:pctHeight>
            </wp14:sizeRelV>
          </wp:anchor>
        </w:drawing>
      </w:r>
      <w:r w:rsidR="009B0E6A">
        <w:rPr>
          <w:rFonts w:ascii="Arial" w:hAnsi="Arial" w:cs="Arial"/>
          <w:b/>
          <w:i/>
          <w:sz w:val="24"/>
          <w:szCs w:val="28"/>
        </w:rPr>
        <w:t>Luke 5:10b</w:t>
      </w:r>
      <w:r w:rsidR="000E7D55" w:rsidRPr="0057772E">
        <w:rPr>
          <w:rFonts w:ascii="Arial" w:hAnsi="Arial" w:cs="Arial"/>
          <w:b/>
          <w:i/>
          <w:sz w:val="24"/>
          <w:szCs w:val="28"/>
        </w:rPr>
        <w:t xml:space="preserve">: </w:t>
      </w:r>
      <w:r w:rsidR="000E7D55" w:rsidRPr="0057772E">
        <w:rPr>
          <w:rFonts w:ascii="Arial" w:hAnsi="Arial" w:cs="Arial"/>
          <w:i/>
          <w:sz w:val="24"/>
          <w:szCs w:val="28"/>
        </w:rPr>
        <w:t>“</w:t>
      </w:r>
      <w:r w:rsidR="00BA743E" w:rsidRPr="00BA743E">
        <w:rPr>
          <w:rFonts w:ascii="Arial" w:hAnsi="Arial" w:cs="Arial"/>
          <w:i/>
          <w:sz w:val="24"/>
          <w:szCs w:val="28"/>
        </w:rPr>
        <w:t xml:space="preserve">Then Jesus said to Simon, </w:t>
      </w:r>
      <w:r w:rsidR="00BA743E">
        <w:rPr>
          <w:rFonts w:ascii="Arial" w:hAnsi="Arial" w:cs="Arial"/>
          <w:i/>
          <w:sz w:val="24"/>
          <w:szCs w:val="28"/>
        </w:rPr>
        <w:t>‘</w:t>
      </w:r>
      <w:r w:rsidR="00BA743E" w:rsidRPr="00BA743E">
        <w:rPr>
          <w:rFonts w:ascii="Arial" w:hAnsi="Arial" w:cs="Arial"/>
          <w:i/>
          <w:sz w:val="24"/>
          <w:szCs w:val="28"/>
        </w:rPr>
        <w:t>Don’t be afraid; from now on you will fish for people.</w:t>
      </w:r>
      <w:r w:rsidR="00BA743E">
        <w:rPr>
          <w:rFonts w:ascii="Arial" w:hAnsi="Arial" w:cs="Arial"/>
          <w:i/>
          <w:sz w:val="24"/>
          <w:szCs w:val="28"/>
        </w:rPr>
        <w:t>’</w:t>
      </w:r>
      <w:r w:rsidR="00BC0F4B" w:rsidRPr="0057772E">
        <w:rPr>
          <w:rFonts w:ascii="Arial" w:hAnsi="Arial" w:cs="Arial"/>
          <w:i/>
          <w:sz w:val="24"/>
          <w:szCs w:val="28"/>
        </w:rPr>
        <w:t>”</w:t>
      </w:r>
    </w:p>
    <w:p w14:paraId="661AFE8A" w14:textId="12955CE6" w:rsidR="008F2311" w:rsidRDefault="008F2311" w:rsidP="00537764">
      <w:pPr>
        <w:spacing w:line="360" w:lineRule="auto"/>
        <w:jc w:val="both"/>
        <w:rPr>
          <w:rFonts w:ascii="Arial" w:hAnsi="Arial" w:cs="Arial"/>
          <w:i/>
          <w:sz w:val="24"/>
          <w:szCs w:val="28"/>
        </w:rPr>
      </w:pPr>
    </w:p>
    <w:p w14:paraId="426B14DA" w14:textId="3FF10401" w:rsidR="002304B9" w:rsidRDefault="00AC27EE" w:rsidP="00C015E8">
      <w:pPr>
        <w:spacing w:line="360" w:lineRule="auto"/>
        <w:ind w:firstLine="720"/>
        <w:jc w:val="both"/>
        <w:rPr>
          <w:rFonts w:ascii="Arial" w:hAnsi="Arial" w:cs="Arial"/>
          <w:sz w:val="24"/>
          <w:szCs w:val="24"/>
        </w:rPr>
      </w:pPr>
      <w:r w:rsidRPr="00AC27EE">
        <w:rPr>
          <w:rFonts w:ascii="Arial" w:hAnsi="Arial" w:cs="Arial"/>
          <w:sz w:val="24"/>
          <w:szCs w:val="24"/>
        </w:rPr>
        <w:t xml:space="preserve">On </w:t>
      </w:r>
      <w:r w:rsidR="00BA743E">
        <w:rPr>
          <w:rFonts w:ascii="Arial" w:hAnsi="Arial" w:cs="Arial"/>
          <w:sz w:val="24"/>
          <w:szCs w:val="24"/>
        </w:rPr>
        <w:t>Nov.</w:t>
      </w:r>
      <w:r w:rsidRPr="00AC27EE">
        <w:rPr>
          <w:rFonts w:ascii="Arial" w:hAnsi="Arial" w:cs="Arial"/>
          <w:sz w:val="24"/>
          <w:szCs w:val="24"/>
        </w:rPr>
        <w:t xml:space="preserve"> </w:t>
      </w:r>
      <w:r w:rsidR="002304B9">
        <w:rPr>
          <w:rFonts w:ascii="Arial" w:hAnsi="Arial" w:cs="Arial"/>
          <w:sz w:val="24"/>
          <w:szCs w:val="24"/>
        </w:rPr>
        <w:t>28-30</w:t>
      </w:r>
      <w:r w:rsidRPr="00AC27EE">
        <w:rPr>
          <w:rFonts w:ascii="Arial" w:hAnsi="Arial" w:cs="Arial"/>
          <w:sz w:val="24"/>
          <w:szCs w:val="24"/>
        </w:rPr>
        <w:t xml:space="preserve">, Panama UBF </w:t>
      </w:r>
      <w:r w:rsidR="002304B9" w:rsidRPr="002304B9">
        <w:rPr>
          <w:rFonts w:ascii="Arial" w:hAnsi="Arial" w:cs="Arial"/>
          <w:sz w:val="24"/>
          <w:szCs w:val="24"/>
        </w:rPr>
        <w:t>held its 2025 Bible Conference amid the stunning mountains just outside Panama City, in the serene area of Cerro Azul ("Blue Hill")</w:t>
      </w:r>
      <w:r w:rsidRPr="00AC27EE">
        <w:rPr>
          <w:rFonts w:ascii="Arial" w:hAnsi="Arial" w:cs="Arial"/>
          <w:sz w:val="24"/>
          <w:szCs w:val="24"/>
        </w:rPr>
        <w:t>, with the theme: “</w:t>
      </w:r>
      <w:r w:rsidR="00564382" w:rsidRPr="00564382">
        <w:rPr>
          <w:rFonts w:ascii="Arial" w:hAnsi="Arial" w:cs="Arial"/>
          <w:sz w:val="24"/>
          <w:szCs w:val="24"/>
        </w:rPr>
        <w:t>You Will Fish for People</w:t>
      </w:r>
      <w:r w:rsidRPr="00AC27EE">
        <w:rPr>
          <w:rFonts w:ascii="Arial" w:hAnsi="Arial" w:cs="Arial"/>
          <w:sz w:val="24"/>
          <w:szCs w:val="24"/>
        </w:rPr>
        <w:t>”</w:t>
      </w:r>
      <w:r w:rsidR="00564382">
        <w:rPr>
          <w:rFonts w:ascii="Arial" w:hAnsi="Arial" w:cs="Arial"/>
          <w:sz w:val="24"/>
          <w:szCs w:val="24"/>
        </w:rPr>
        <w:t>.</w:t>
      </w:r>
      <w:r w:rsidRPr="00AC27EE">
        <w:rPr>
          <w:rFonts w:ascii="Arial" w:hAnsi="Arial" w:cs="Arial"/>
          <w:sz w:val="24"/>
          <w:szCs w:val="24"/>
        </w:rPr>
        <w:t xml:space="preserve"> </w:t>
      </w:r>
      <w:r w:rsidR="002304B9" w:rsidRPr="002304B9">
        <w:rPr>
          <w:rFonts w:ascii="Arial" w:hAnsi="Arial" w:cs="Arial"/>
          <w:sz w:val="24"/>
          <w:szCs w:val="24"/>
        </w:rPr>
        <w:t>We had prayed for 30 attendees, but with several cancellations just a week prior, we welcomed 23 participants. Unfortunately, three had to depart early on the second night due to pressing family matters</w:t>
      </w:r>
      <w:r w:rsidR="00E52143">
        <w:rPr>
          <w:rFonts w:ascii="Arial" w:hAnsi="Arial" w:cs="Arial"/>
          <w:sz w:val="24"/>
          <w:szCs w:val="24"/>
        </w:rPr>
        <w:t xml:space="preserve">. </w:t>
      </w:r>
    </w:p>
    <w:p w14:paraId="000188AB" w14:textId="55E4B7C6" w:rsidR="002304B9" w:rsidRDefault="002304B9" w:rsidP="00C015E8">
      <w:pPr>
        <w:spacing w:line="360" w:lineRule="auto"/>
        <w:ind w:firstLine="720"/>
        <w:jc w:val="both"/>
        <w:rPr>
          <w:rFonts w:ascii="Arial" w:hAnsi="Arial" w:cs="Arial"/>
          <w:sz w:val="24"/>
          <w:szCs w:val="24"/>
        </w:rPr>
      </w:pPr>
      <w:r w:rsidRPr="002304B9">
        <w:rPr>
          <w:rFonts w:ascii="Arial" w:hAnsi="Arial" w:cs="Arial"/>
          <w:sz w:val="24"/>
          <w:szCs w:val="24"/>
        </w:rPr>
        <w:t>The conference's start was indeed challenging. A car accident on the road, combined with heavy traffic from Panama's Independence Day parade, delayed most groups for hours. We had planned to begin at 4:00 PM, but the first arrivals trickled in around that time, while the van carrying our equipment and food didn't arrive until nearly 7:00 PM</w:t>
      </w:r>
      <w:r>
        <w:rPr>
          <w:rFonts w:ascii="Arial" w:hAnsi="Arial" w:cs="Arial"/>
          <w:sz w:val="24"/>
          <w:szCs w:val="24"/>
        </w:rPr>
        <w:t>.</w:t>
      </w:r>
      <w:r w:rsidR="00564382">
        <w:rPr>
          <w:rFonts w:ascii="Arial" w:hAnsi="Arial" w:cs="Arial"/>
          <w:sz w:val="24"/>
          <w:szCs w:val="24"/>
        </w:rPr>
        <w:t xml:space="preserve"> </w:t>
      </w:r>
      <w:r>
        <w:rPr>
          <w:rFonts w:ascii="Arial" w:hAnsi="Arial" w:cs="Arial"/>
          <w:sz w:val="24"/>
          <w:szCs w:val="24"/>
        </w:rPr>
        <w:t>T</w:t>
      </w:r>
      <w:r w:rsidR="00564382">
        <w:rPr>
          <w:rFonts w:ascii="Arial" w:hAnsi="Arial" w:cs="Arial"/>
          <w:sz w:val="24"/>
          <w:szCs w:val="24"/>
        </w:rPr>
        <w:t>his</w:t>
      </w:r>
      <w:r>
        <w:rPr>
          <w:rFonts w:ascii="Arial" w:hAnsi="Arial" w:cs="Arial"/>
          <w:sz w:val="24"/>
          <w:szCs w:val="24"/>
        </w:rPr>
        <w:t xml:space="preserve"> forces us</w:t>
      </w:r>
      <w:r w:rsidR="00564382">
        <w:rPr>
          <w:rFonts w:ascii="Arial" w:hAnsi="Arial" w:cs="Arial"/>
          <w:sz w:val="24"/>
          <w:szCs w:val="24"/>
        </w:rPr>
        <w:t xml:space="preserve"> to change the whole program on the spot.</w:t>
      </w:r>
      <w:r w:rsidR="00E01B59">
        <w:rPr>
          <w:rFonts w:ascii="Arial" w:hAnsi="Arial" w:cs="Arial"/>
          <w:sz w:val="24"/>
          <w:szCs w:val="24"/>
        </w:rPr>
        <w:t xml:space="preserve"> </w:t>
      </w:r>
    </w:p>
    <w:p w14:paraId="5605FCC0" w14:textId="610B0D13" w:rsidR="00D7661F" w:rsidRDefault="002304B9" w:rsidP="00C015E8">
      <w:pPr>
        <w:spacing w:line="360" w:lineRule="auto"/>
        <w:ind w:firstLine="720"/>
        <w:jc w:val="both"/>
        <w:rPr>
          <w:rFonts w:ascii="Arial" w:hAnsi="Arial" w:cs="Arial"/>
          <w:sz w:val="24"/>
          <w:szCs w:val="24"/>
        </w:rPr>
      </w:pPr>
      <w:r w:rsidRPr="002304B9">
        <w:rPr>
          <w:rFonts w:ascii="Arial" w:hAnsi="Arial" w:cs="Arial"/>
          <w:sz w:val="24"/>
          <w:szCs w:val="24"/>
        </w:rPr>
        <w:lastRenderedPageBreak/>
        <w:t>Through these trials, I was reminded of the vital need for fervent prayer in our conferences. Our spiritual enemy clearly works to hinder the cause of salvation, but these obstacles only deepened our reliance on God's sovereignty</w:t>
      </w:r>
      <w:r>
        <w:rPr>
          <w:rFonts w:ascii="Arial" w:hAnsi="Arial" w:cs="Arial"/>
          <w:sz w:val="24"/>
          <w:szCs w:val="24"/>
        </w:rPr>
        <w:t>.</w:t>
      </w:r>
    </w:p>
    <w:p w14:paraId="20437FB0" w14:textId="650852E6" w:rsidR="006A5228" w:rsidRDefault="006A5228" w:rsidP="006A5228">
      <w:pPr>
        <w:spacing w:line="360" w:lineRule="auto"/>
        <w:ind w:firstLine="720"/>
        <w:jc w:val="both"/>
        <w:rPr>
          <w:rFonts w:ascii="Arial" w:hAnsi="Arial" w:cs="Arial"/>
          <w:sz w:val="24"/>
          <w:szCs w:val="24"/>
        </w:rPr>
      </w:pPr>
      <w:r w:rsidRPr="006A5228">
        <w:drawing>
          <wp:anchor distT="0" distB="0" distL="114300" distR="114300" simplePos="0" relativeHeight="251718656" behindDoc="1" locked="0" layoutInCell="1" allowOverlap="1" wp14:anchorId="122E3ECE" wp14:editId="25BDF238">
            <wp:simplePos x="0" y="0"/>
            <wp:positionH relativeFrom="margin">
              <wp:align>right</wp:align>
            </wp:positionH>
            <wp:positionV relativeFrom="paragraph">
              <wp:posOffset>3810</wp:posOffset>
            </wp:positionV>
            <wp:extent cx="3319145" cy="2661920"/>
            <wp:effectExtent l="0" t="0" r="0" b="5080"/>
            <wp:wrapTight wrapText="bothSides">
              <wp:wrapPolygon edited="0">
                <wp:start x="0" y="0"/>
                <wp:lineTo x="0" y="21487"/>
                <wp:lineTo x="21447" y="21487"/>
                <wp:lineTo x="21447" y="0"/>
                <wp:lineTo x="0" y="0"/>
              </wp:wrapPolygon>
            </wp:wrapTight>
            <wp:docPr id="59861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10238" name=""/>
                    <pic:cNvPicPr/>
                  </pic:nvPicPr>
                  <pic:blipFill rotWithShape="1">
                    <a:blip r:embed="rId6" cstate="print">
                      <a:extLst>
                        <a:ext uri="{28A0092B-C50C-407E-A947-70E740481C1C}">
                          <a14:useLocalDpi xmlns:a14="http://schemas.microsoft.com/office/drawing/2010/main" val="0"/>
                        </a:ext>
                      </a:extLst>
                    </a:blip>
                    <a:srcRect t="16537" b="23298"/>
                    <a:stretch>
                      <a:fillRect/>
                    </a:stretch>
                  </pic:blipFill>
                  <pic:spPr bwMode="auto">
                    <a:xfrm>
                      <a:off x="0" y="0"/>
                      <a:ext cx="3319145" cy="266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382">
        <w:rPr>
          <w:rFonts w:ascii="Arial" w:hAnsi="Arial" w:cs="Arial"/>
          <w:sz w:val="24"/>
          <w:szCs w:val="24"/>
        </w:rPr>
        <w:t xml:space="preserve">As soon as the van arrived, </w:t>
      </w:r>
      <w:r w:rsidR="004567D0" w:rsidRPr="004567D0">
        <w:rPr>
          <w:rFonts w:ascii="Arial" w:hAnsi="Arial" w:cs="Arial"/>
          <w:sz w:val="24"/>
          <w:szCs w:val="24"/>
        </w:rPr>
        <w:t>we quickly prepared and shared dinner. We then launched into the conference with the opening message, delivered by Dario: "You Must Be Born Again"</w:t>
      </w:r>
      <w:r w:rsidR="00C654A0">
        <w:rPr>
          <w:rFonts w:ascii="Arial" w:hAnsi="Arial" w:cs="Arial"/>
          <w:sz w:val="24"/>
          <w:szCs w:val="24"/>
        </w:rPr>
        <w:t>,</w:t>
      </w:r>
      <w:r w:rsidR="004567D0" w:rsidRPr="004567D0">
        <w:rPr>
          <w:rFonts w:ascii="Arial" w:hAnsi="Arial" w:cs="Arial"/>
          <w:sz w:val="24"/>
          <w:szCs w:val="24"/>
        </w:rPr>
        <w:t xml:space="preserve"> drawn from John 3:1–15. Through it, we were reminded that we are all sinners, unable to enter God's kingdom unless born again. Just as the Israelites looked up to the bronze snake in the wilderness for healing, we too must fix our eyes on Jesus</w:t>
      </w:r>
      <w:r w:rsidR="00621A4F">
        <w:rPr>
          <w:rFonts w:ascii="Arial" w:hAnsi="Arial" w:cs="Arial"/>
          <w:sz w:val="24"/>
          <w:szCs w:val="24"/>
        </w:rPr>
        <w:t xml:space="preserve"> on the cross</w:t>
      </w:r>
      <w:r w:rsidR="004567D0" w:rsidRPr="004567D0">
        <w:rPr>
          <w:rFonts w:ascii="Arial" w:hAnsi="Arial" w:cs="Arial"/>
          <w:sz w:val="24"/>
          <w:szCs w:val="24"/>
        </w:rPr>
        <w:t xml:space="preserve"> for salvation</w:t>
      </w:r>
      <w:r w:rsidR="00E52143">
        <w:rPr>
          <w:rFonts w:ascii="Arial" w:hAnsi="Arial" w:cs="Arial"/>
          <w:sz w:val="24"/>
          <w:szCs w:val="24"/>
        </w:rPr>
        <w:t>.</w:t>
      </w:r>
    </w:p>
    <w:p w14:paraId="4826B63C" w14:textId="5AB0E094" w:rsidR="0096026D" w:rsidRDefault="006A5228" w:rsidP="00C015E8">
      <w:pPr>
        <w:spacing w:line="360" w:lineRule="auto"/>
        <w:ind w:firstLine="720"/>
        <w:jc w:val="both"/>
        <w:rPr>
          <w:rFonts w:ascii="Arial" w:hAnsi="Arial" w:cs="Arial"/>
          <w:sz w:val="24"/>
          <w:szCs w:val="24"/>
        </w:rPr>
      </w:pPr>
      <w:r w:rsidRPr="006A5228">
        <w:drawing>
          <wp:anchor distT="0" distB="0" distL="114300" distR="114300" simplePos="0" relativeHeight="251719680" behindDoc="1" locked="0" layoutInCell="1" allowOverlap="1" wp14:anchorId="0B150C6F" wp14:editId="4166F47B">
            <wp:simplePos x="0" y="0"/>
            <wp:positionH relativeFrom="margin">
              <wp:align>left</wp:align>
            </wp:positionH>
            <wp:positionV relativeFrom="paragraph">
              <wp:posOffset>1104751</wp:posOffset>
            </wp:positionV>
            <wp:extent cx="3121025" cy="3233420"/>
            <wp:effectExtent l="0" t="0" r="3175" b="5080"/>
            <wp:wrapTight wrapText="bothSides">
              <wp:wrapPolygon edited="0">
                <wp:start x="0" y="0"/>
                <wp:lineTo x="0" y="21507"/>
                <wp:lineTo x="21490" y="21507"/>
                <wp:lineTo x="21490" y="0"/>
                <wp:lineTo x="0" y="0"/>
              </wp:wrapPolygon>
            </wp:wrapTight>
            <wp:docPr id="131166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69023" name=""/>
                    <pic:cNvPicPr/>
                  </pic:nvPicPr>
                  <pic:blipFill rotWithShape="1">
                    <a:blip r:embed="rId7" cstate="print">
                      <a:extLst>
                        <a:ext uri="{28A0092B-C50C-407E-A947-70E740481C1C}">
                          <a14:useLocalDpi xmlns:a14="http://schemas.microsoft.com/office/drawing/2010/main" val="0"/>
                        </a:ext>
                      </a:extLst>
                    </a:blip>
                    <a:srcRect t="13247" b="9035"/>
                    <a:stretch>
                      <a:fillRect/>
                    </a:stretch>
                  </pic:blipFill>
                  <pic:spPr bwMode="auto">
                    <a:xfrm>
                      <a:off x="0" y="0"/>
                      <a:ext cx="3121025" cy="323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C6F" w:rsidRPr="00246C6F">
        <w:rPr>
          <w:rFonts w:ascii="Arial" w:hAnsi="Arial" w:cs="Arial"/>
          <w:sz w:val="24"/>
          <w:szCs w:val="24"/>
        </w:rPr>
        <w:t>The second day began with the Daily Bread devotional. M. Joshua offered a brief reflection on that day's passage, entitled "Amaziah: Right but Not Wholeheartedly." He challenged us to cultivate a close relationship with God by seeking Him wholeheartedly, rather than relying solely on our own efforts to obey the Bible</w:t>
      </w:r>
      <w:r w:rsidR="006964CA">
        <w:rPr>
          <w:rFonts w:ascii="Arial" w:hAnsi="Arial" w:cs="Arial"/>
          <w:sz w:val="24"/>
          <w:szCs w:val="24"/>
        </w:rPr>
        <w:t>.</w:t>
      </w:r>
    </w:p>
    <w:p w14:paraId="2C9D673A" w14:textId="136C9F64" w:rsidR="006A5228" w:rsidRDefault="007B3B7A" w:rsidP="006A5228">
      <w:pPr>
        <w:spacing w:line="360" w:lineRule="auto"/>
        <w:ind w:firstLine="720"/>
        <w:jc w:val="both"/>
        <w:rPr>
          <w:rFonts w:ascii="Arial" w:hAnsi="Arial" w:cs="Arial"/>
          <w:sz w:val="24"/>
          <w:szCs w:val="24"/>
        </w:rPr>
      </w:pPr>
      <w:r>
        <w:rPr>
          <w:rFonts w:ascii="Arial" w:hAnsi="Arial" w:cs="Arial"/>
          <w:sz w:val="24"/>
          <w:szCs w:val="24"/>
        </w:rPr>
        <w:t>After breakfast, Yael delivered Lecture 1: “</w:t>
      </w:r>
      <w:r w:rsidRPr="007B3B7A">
        <w:rPr>
          <w:rFonts w:ascii="Arial" w:hAnsi="Arial" w:cs="Arial"/>
          <w:sz w:val="24"/>
          <w:szCs w:val="24"/>
        </w:rPr>
        <w:t>Neither Do I Condemn You</w:t>
      </w:r>
      <w:r>
        <w:rPr>
          <w:rFonts w:ascii="Arial" w:hAnsi="Arial" w:cs="Arial"/>
          <w:sz w:val="24"/>
          <w:szCs w:val="24"/>
        </w:rPr>
        <w:t xml:space="preserve">” based on John 8:1-11. </w:t>
      </w:r>
      <w:r w:rsidRPr="007B3B7A">
        <w:rPr>
          <w:rFonts w:ascii="Arial" w:hAnsi="Arial" w:cs="Arial"/>
          <w:sz w:val="24"/>
          <w:szCs w:val="24"/>
        </w:rPr>
        <w:t xml:space="preserve">In this story of amazing grace, we saw Jesus extend mercy to the guilty woman—and to us, fellow wayward sinners—granting us a fresh direction for life. As He commanded her, so He calls us: </w:t>
      </w:r>
      <w:r>
        <w:rPr>
          <w:rFonts w:ascii="Arial" w:hAnsi="Arial" w:cs="Arial"/>
          <w:sz w:val="24"/>
          <w:szCs w:val="24"/>
        </w:rPr>
        <w:t>“</w:t>
      </w:r>
      <w:r w:rsidRPr="007B3B7A">
        <w:rPr>
          <w:rFonts w:ascii="Arial" w:hAnsi="Arial" w:cs="Arial"/>
          <w:sz w:val="24"/>
          <w:szCs w:val="24"/>
        </w:rPr>
        <w:t>Go now and leave your life of sin</w:t>
      </w:r>
      <w:r>
        <w:rPr>
          <w:rFonts w:ascii="Arial" w:hAnsi="Arial" w:cs="Arial"/>
          <w:sz w:val="24"/>
          <w:szCs w:val="24"/>
        </w:rPr>
        <w:t>.”</w:t>
      </w:r>
    </w:p>
    <w:p w14:paraId="25D84F15" w14:textId="399F8746" w:rsidR="00380110" w:rsidRDefault="009D1799" w:rsidP="00380110">
      <w:pPr>
        <w:spacing w:line="360" w:lineRule="auto"/>
        <w:ind w:firstLine="720"/>
        <w:jc w:val="both"/>
        <w:rPr>
          <w:rFonts w:ascii="Arial" w:hAnsi="Arial" w:cs="Arial"/>
          <w:sz w:val="24"/>
          <w:szCs w:val="24"/>
        </w:rPr>
      </w:pPr>
      <w:r>
        <w:rPr>
          <w:rFonts w:ascii="Arial" w:hAnsi="Arial" w:cs="Arial"/>
          <w:sz w:val="24"/>
          <w:szCs w:val="24"/>
        </w:rPr>
        <w:t xml:space="preserve">Later, </w:t>
      </w:r>
      <w:r w:rsidRPr="009D1799">
        <w:rPr>
          <w:rFonts w:ascii="Arial" w:hAnsi="Arial" w:cs="Arial"/>
          <w:sz w:val="24"/>
          <w:szCs w:val="24"/>
        </w:rPr>
        <w:t>we gathered for our first Group Bible Study, entitled "Father, Forgive Them"</w:t>
      </w:r>
      <w:r>
        <w:rPr>
          <w:rFonts w:ascii="Arial" w:hAnsi="Arial" w:cs="Arial"/>
          <w:sz w:val="24"/>
          <w:szCs w:val="24"/>
        </w:rPr>
        <w:t>, based on Luke 23.</w:t>
      </w:r>
      <w:r w:rsidRPr="009D1799">
        <w:rPr>
          <w:rFonts w:ascii="Arial" w:hAnsi="Arial" w:cs="Arial"/>
          <w:sz w:val="24"/>
          <w:szCs w:val="24"/>
        </w:rPr>
        <w:t xml:space="preserve"> There, we drew near to the cross, witnessing the sufferings of our Lord—</w:t>
      </w:r>
      <w:r w:rsidRPr="009D1799">
        <w:rPr>
          <w:rFonts w:ascii="Arial" w:hAnsi="Arial" w:cs="Arial"/>
          <w:sz w:val="24"/>
          <w:szCs w:val="24"/>
        </w:rPr>
        <w:lastRenderedPageBreak/>
        <w:t xml:space="preserve">sufferings borne to forgive our sins and grant us new life. We heard Him cry out, "Father, forgive them," and in response, we asked for His forgiveness, acknowledging that He was pierced for </w:t>
      </w:r>
      <w:r w:rsidR="00380110">
        <w:rPr>
          <w:rFonts w:ascii="Arial" w:hAnsi="Arial" w:cs="Arial"/>
          <w:noProof/>
          <w:sz w:val="24"/>
          <w:szCs w:val="24"/>
        </w:rPr>
        <w:drawing>
          <wp:anchor distT="0" distB="0" distL="114300" distR="114300" simplePos="0" relativeHeight="251722752" behindDoc="0" locked="0" layoutInCell="1" allowOverlap="1" wp14:anchorId="59B7D346" wp14:editId="2A32B544">
            <wp:simplePos x="0" y="0"/>
            <wp:positionH relativeFrom="column">
              <wp:posOffset>141194</wp:posOffset>
            </wp:positionH>
            <wp:positionV relativeFrom="paragraph">
              <wp:posOffset>745901</wp:posOffset>
            </wp:positionV>
            <wp:extent cx="6096635" cy="4572635"/>
            <wp:effectExtent l="0" t="0" r="0" b="0"/>
            <wp:wrapSquare wrapText="bothSides"/>
            <wp:docPr id="2061269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4572635"/>
                    </a:xfrm>
                    <a:prstGeom prst="rect">
                      <a:avLst/>
                    </a:prstGeom>
                    <a:noFill/>
                  </pic:spPr>
                </pic:pic>
              </a:graphicData>
            </a:graphic>
          </wp:anchor>
        </w:drawing>
      </w:r>
      <w:r w:rsidRPr="009D1799">
        <w:rPr>
          <w:rFonts w:ascii="Arial" w:hAnsi="Arial" w:cs="Arial"/>
          <w:sz w:val="24"/>
          <w:szCs w:val="24"/>
        </w:rPr>
        <w:t>our transgressions and crushed for our iniquities (Isaiah 53:5). We then broke for lunch</w:t>
      </w:r>
      <w:r w:rsidR="00177883">
        <w:rPr>
          <w:rFonts w:ascii="Arial" w:hAnsi="Arial" w:cs="Arial"/>
          <w:sz w:val="24"/>
          <w:szCs w:val="24"/>
        </w:rPr>
        <w:t>.</w:t>
      </w:r>
    </w:p>
    <w:p w14:paraId="19941865" w14:textId="3851EA8A" w:rsidR="00380110" w:rsidRDefault="00380110" w:rsidP="00380110">
      <w:pPr>
        <w:spacing w:line="360" w:lineRule="auto"/>
        <w:ind w:firstLine="720"/>
        <w:jc w:val="both"/>
        <w:rPr>
          <w:rFonts w:ascii="Arial" w:hAnsi="Arial" w:cs="Arial"/>
          <w:sz w:val="24"/>
          <w:szCs w:val="24"/>
        </w:rPr>
      </w:pPr>
    </w:p>
    <w:p w14:paraId="2F5E22F9" w14:textId="43E878F9" w:rsidR="0038675E" w:rsidRDefault="00380110" w:rsidP="00380110">
      <w:pPr>
        <w:spacing w:line="360" w:lineRule="auto"/>
        <w:ind w:firstLine="720"/>
        <w:jc w:val="both"/>
        <w:rPr>
          <w:rFonts w:ascii="Arial" w:hAnsi="Arial" w:cs="Arial"/>
          <w:sz w:val="24"/>
          <w:szCs w:val="24"/>
        </w:rPr>
      </w:pPr>
      <w:r w:rsidRPr="006A5228">
        <w:drawing>
          <wp:anchor distT="0" distB="0" distL="114300" distR="114300" simplePos="0" relativeHeight="251720704" behindDoc="1" locked="0" layoutInCell="1" allowOverlap="1" wp14:anchorId="22707EB4" wp14:editId="71ED318A">
            <wp:simplePos x="0" y="0"/>
            <wp:positionH relativeFrom="margin">
              <wp:posOffset>3214370</wp:posOffset>
            </wp:positionH>
            <wp:positionV relativeFrom="paragraph">
              <wp:posOffset>5080</wp:posOffset>
            </wp:positionV>
            <wp:extent cx="3164840" cy="2372995"/>
            <wp:effectExtent l="0" t="0" r="0" b="8255"/>
            <wp:wrapTight wrapText="bothSides">
              <wp:wrapPolygon edited="0">
                <wp:start x="0" y="0"/>
                <wp:lineTo x="0" y="21502"/>
                <wp:lineTo x="21453" y="21502"/>
                <wp:lineTo x="21453" y="0"/>
                <wp:lineTo x="0" y="0"/>
              </wp:wrapPolygon>
            </wp:wrapTight>
            <wp:docPr id="51986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6768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4840" cy="2372995"/>
                    </a:xfrm>
                    <a:prstGeom prst="rect">
                      <a:avLst/>
                    </a:prstGeom>
                  </pic:spPr>
                </pic:pic>
              </a:graphicData>
            </a:graphic>
            <wp14:sizeRelH relativeFrom="margin">
              <wp14:pctWidth>0</wp14:pctWidth>
            </wp14:sizeRelH>
            <wp14:sizeRelV relativeFrom="margin">
              <wp14:pctHeight>0</wp14:pctHeight>
            </wp14:sizeRelV>
          </wp:anchor>
        </w:drawing>
      </w:r>
      <w:r w:rsidR="009D1799">
        <w:rPr>
          <w:rFonts w:ascii="Arial" w:hAnsi="Arial" w:cs="Arial"/>
          <w:sz w:val="24"/>
          <w:szCs w:val="24"/>
        </w:rPr>
        <w:t>After lunch, Karen delivered Lecture 2</w:t>
      </w:r>
      <w:r w:rsidR="001B7BCB">
        <w:rPr>
          <w:rFonts w:ascii="Arial" w:hAnsi="Arial" w:cs="Arial"/>
          <w:sz w:val="24"/>
          <w:szCs w:val="24"/>
        </w:rPr>
        <w:t>,</w:t>
      </w:r>
      <w:r w:rsidR="009D1799">
        <w:rPr>
          <w:rFonts w:ascii="Arial" w:hAnsi="Arial" w:cs="Arial"/>
          <w:sz w:val="24"/>
          <w:szCs w:val="24"/>
        </w:rPr>
        <w:t xml:space="preserve"> based </w:t>
      </w:r>
      <w:r w:rsidR="001B7BCB">
        <w:rPr>
          <w:rFonts w:ascii="Arial" w:hAnsi="Arial" w:cs="Arial"/>
          <w:sz w:val="24"/>
          <w:szCs w:val="24"/>
        </w:rPr>
        <w:t>o</w:t>
      </w:r>
      <w:r w:rsidR="009D1799">
        <w:rPr>
          <w:rFonts w:ascii="Arial" w:hAnsi="Arial" w:cs="Arial"/>
          <w:sz w:val="24"/>
          <w:szCs w:val="24"/>
        </w:rPr>
        <w:t>n the same passage</w:t>
      </w:r>
      <w:r w:rsidR="001B7BCB">
        <w:rPr>
          <w:rFonts w:ascii="Arial" w:hAnsi="Arial" w:cs="Arial"/>
          <w:sz w:val="24"/>
          <w:szCs w:val="24"/>
        </w:rPr>
        <w:t xml:space="preserve"> Luke 23 and with the same title.</w:t>
      </w:r>
      <w:r w:rsidR="009D1799">
        <w:rPr>
          <w:rFonts w:ascii="Arial" w:hAnsi="Arial" w:cs="Arial"/>
          <w:sz w:val="24"/>
          <w:szCs w:val="24"/>
        </w:rPr>
        <w:t xml:space="preserve"> </w:t>
      </w:r>
      <w:r w:rsidR="001B7BCB" w:rsidRPr="001B7BCB">
        <w:rPr>
          <w:rFonts w:ascii="Arial" w:hAnsi="Arial" w:cs="Arial"/>
          <w:sz w:val="24"/>
          <w:szCs w:val="24"/>
        </w:rPr>
        <w:t>With wholehearted vulnerability, she shared how she encountered Jesus at the cross and received forgiveness for her sinful life. Her message moved us all to tears, prompting us to write personal reflections</w:t>
      </w:r>
      <w:r w:rsidR="001B7BCB">
        <w:rPr>
          <w:rFonts w:ascii="Arial" w:hAnsi="Arial" w:cs="Arial"/>
          <w:sz w:val="24"/>
          <w:szCs w:val="24"/>
        </w:rPr>
        <w:t xml:space="preserve"> </w:t>
      </w:r>
      <w:r w:rsidR="001B7BCB" w:rsidRPr="001B7BCB">
        <w:rPr>
          <w:rFonts w:ascii="Arial" w:hAnsi="Arial" w:cs="Arial"/>
          <w:sz w:val="24"/>
          <w:szCs w:val="24"/>
        </w:rPr>
        <w:t>seeking Jesus' forgiveness and our own rebirth</w:t>
      </w:r>
      <w:r w:rsidR="00DB3459">
        <w:rPr>
          <w:rFonts w:ascii="Arial" w:hAnsi="Arial" w:cs="Arial"/>
          <w:sz w:val="24"/>
          <w:szCs w:val="24"/>
        </w:rPr>
        <w:t>, which we shared in the evening after dinner.</w:t>
      </w:r>
      <w:r w:rsidR="006A5228" w:rsidRPr="006A5228">
        <w:rPr>
          <w:noProof/>
        </w:rPr>
        <w:t xml:space="preserve"> </w:t>
      </w:r>
    </w:p>
    <w:p w14:paraId="365C2F3D" w14:textId="38630DEA" w:rsidR="00F06D05" w:rsidRDefault="00DB3459" w:rsidP="00F06D05">
      <w:pPr>
        <w:spacing w:line="360" w:lineRule="auto"/>
        <w:ind w:firstLine="720"/>
        <w:jc w:val="both"/>
        <w:rPr>
          <w:rFonts w:ascii="Arial" w:hAnsi="Arial" w:cs="Arial"/>
          <w:sz w:val="24"/>
          <w:szCs w:val="24"/>
        </w:rPr>
      </w:pPr>
      <w:r>
        <w:rPr>
          <w:rFonts w:ascii="Arial" w:hAnsi="Arial" w:cs="Arial"/>
          <w:sz w:val="24"/>
          <w:szCs w:val="24"/>
        </w:rPr>
        <w:lastRenderedPageBreak/>
        <w:t xml:space="preserve">Once we shared our reflections, we gathered together to watch the movie </w:t>
      </w:r>
      <w:r w:rsidRPr="00DB3459">
        <w:rPr>
          <w:rFonts w:ascii="Arial" w:hAnsi="Arial" w:cs="Arial"/>
          <w:i/>
          <w:iCs/>
          <w:sz w:val="24"/>
          <w:szCs w:val="24"/>
        </w:rPr>
        <w:t>The Forge</w:t>
      </w:r>
      <w:r>
        <w:rPr>
          <w:rFonts w:ascii="Arial" w:hAnsi="Arial" w:cs="Arial"/>
          <w:sz w:val="24"/>
          <w:szCs w:val="24"/>
        </w:rPr>
        <w:t xml:space="preserve">, </w:t>
      </w:r>
      <w:r w:rsidRPr="00DB3459">
        <w:rPr>
          <w:rFonts w:ascii="Arial" w:hAnsi="Arial" w:cs="Arial"/>
          <w:sz w:val="24"/>
          <w:szCs w:val="24"/>
        </w:rPr>
        <w:t>which further stirred our hearts and challenged us to reflect on discipleship and new life in Christ</w:t>
      </w:r>
      <w:r w:rsidR="00B65D70">
        <w:rPr>
          <w:rFonts w:ascii="Arial" w:hAnsi="Arial" w:cs="Arial"/>
          <w:sz w:val="24"/>
          <w:szCs w:val="24"/>
        </w:rPr>
        <w:t>.</w:t>
      </w:r>
    </w:p>
    <w:p w14:paraId="6B3FA04E" w14:textId="162676E9" w:rsidR="00CE10B1" w:rsidRDefault="004C3F92" w:rsidP="00F06D05">
      <w:pPr>
        <w:spacing w:line="360" w:lineRule="auto"/>
        <w:ind w:firstLine="720"/>
        <w:jc w:val="both"/>
        <w:rPr>
          <w:rFonts w:ascii="Arial" w:hAnsi="Arial" w:cs="Arial"/>
          <w:sz w:val="24"/>
          <w:szCs w:val="24"/>
        </w:rPr>
      </w:pPr>
      <w:r w:rsidRPr="004C3F92">
        <w:rPr>
          <w:rFonts w:ascii="Arial" w:hAnsi="Arial" w:cs="Arial"/>
          <w:sz w:val="24"/>
          <w:szCs w:val="24"/>
        </w:rPr>
        <w:t>The third day dawned at 7:00 a.m. with the Daily Bread devotional. M. Joshua offered a brief reflection on that day's passage, entitled "The Fall of Amaziah." We meditated on the grave consequences of halfhearted obedience to God's Word, praying fervently to sidestep Amaziah's pitfalls in our own lives</w:t>
      </w:r>
      <w:r w:rsidR="00DB3459" w:rsidRPr="00DB3459">
        <w:rPr>
          <w:rFonts w:ascii="Arial" w:hAnsi="Arial" w:cs="Arial"/>
          <w:sz w:val="24"/>
          <w:szCs w:val="24"/>
        </w:rPr>
        <w:t>.</w:t>
      </w:r>
    </w:p>
    <w:p w14:paraId="2B399033" w14:textId="5CAC8782" w:rsidR="004C3F92" w:rsidRDefault="006A5228" w:rsidP="00F06D05">
      <w:pPr>
        <w:spacing w:line="360" w:lineRule="auto"/>
        <w:ind w:firstLine="720"/>
        <w:jc w:val="both"/>
        <w:rPr>
          <w:rFonts w:ascii="Arial" w:hAnsi="Arial" w:cs="Arial"/>
          <w:sz w:val="24"/>
          <w:szCs w:val="24"/>
        </w:rPr>
      </w:pPr>
      <w:r w:rsidRPr="006A5228">
        <w:drawing>
          <wp:anchor distT="0" distB="0" distL="114300" distR="114300" simplePos="0" relativeHeight="251721728" behindDoc="1" locked="0" layoutInCell="1" allowOverlap="1" wp14:anchorId="3E360FD5" wp14:editId="34DF347B">
            <wp:simplePos x="0" y="0"/>
            <wp:positionH relativeFrom="margin">
              <wp:align>left</wp:align>
            </wp:positionH>
            <wp:positionV relativeFrom="paragraph">
              <wp:posOffset>1905</wp:posOffset>
            </wp:positionV>
            <wp:extent cx="3613150" cy="2709545"/>
            <wp:effectExtent l="0" t="0" r="6350" b="0"/>
            <wp:wrapTight wrapText="bothSides">
              <wp:wrapPolygon edited="0">
                <wp:start x="0" y="0"/>
                <wp:lineTo x="0" y="21413"/>
                <wp:lineTo x="21524" y="21413"/>
                <wp:lineTo x="21524" y="0"/>
                <wp:lineTo x="0" y="0"/>
              </wp:wrapPolygon>
            </wp:wrapTight>
            <wp:docPr id="1361039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3948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2210" cy="2723799"/>
                    </a:xfrm>
                    <a:prstGeom prst="rect">
                      <a:avLst/>
                    </a:prstGeom>
                  </pic:spPr>
                </pic:pic>
              </a:graphicData>
            </a:graphic>
            <wp14:sizeRelH relativeFrom="margin">
              <wp14:pctWidth>0</wp14:pctWidth>
            </wp14:sizeRelH>
            <wp14:sizeRelV relativeFrom="margin">
              <wp14:pctHeight>0</wp14:pctHeight>
            </wp14:sizeRelV>
          </wp:anchor>
        </w:drawing>
      </w:r>
      <w:r w:rsidR="004C3F92">
        <w:rPr>
          <w:rFonts w:ascii="Arial" w:hAnsi="Arial" w:cs="Arial"/>
          <w:sz w:val="24"/>
          <w:szCs w:val="24"/>
        </w:rPr>
        <w:t xml:space="preserve">After breakfast, </w:t>
      </w:r>
      <w:r w:rsidR="004C3F92" w:rsidRPr="004C3F92">
        <w:rPr>
          <w:rFonts w:ascii="Arial" w:hAnsi="Arial" w:cs="Arial"/>
          <w:sz w:val="24"/>
          <w:szCs w:val="24"/>
        </w:rPr>
        <w:t>we gathered for</w:t>
      </w:r>
      <w:r w:rsidR="004C3F92">
        <w:rPr>
          <w:rFonts w:ascii="Arial" w:hAnsi="Arial" w:cs="Arial"/>
          <w:sz w:val="24"/>
          <w:szCs w:val="24"/>
        </w:rPr>
        <w:t xml:space="preserve"> our second </w:t>
      </w:r>
      <w:r w:rsidR="004C3F92" w:rsidRPr="009D1799">
        <w:rPr>
          <w:rFonts w:ascii="Arial" w:hAnsi="Arial" w:cs="Arial"/>
          <w:sz w:val="24"/>
          <w:szCs w:val="24"/>
        </w:rPr>
        <w:t xml:space="preserve">Group Bible Study, entitled </w:t>
      </w:r>
      <w:r w:rsidR="004C3F92">
        <w:rPr>
          <w:rFonts w:ascii="Arial" w:hAnsi="Arial" w:cs="Arial"/>
          <w:sz w:val="24"/>
          <w:szCs w:val="24"/>
        </w:rPr>
        <w:t>“</w:t>
      </w:r>
      <w:r w:rsidR="004C3F92" w:rsidRPr="004C3F92">
        <w:rPr>
          <w:rFonts w:ascii="Arial" w:hAnsi="Arial" w:cs="Arial"/>
          <w:sz w:val="24"/>
          <w:szCs w:val="24"/>
        </w:rPr>
        <w:t>You Will Fish for People</w:t>
      </w:r>
      <w:r w:rsidR="004C3F92">
        <w:rPr>
          <w:rFonts w:ascii="Arial" w:hAnsi="Arial" w:cs="Arial"/>
          <w:sz w:val="24"/>
          <w:szCs w:val="24"/>
        </w:rPr>
        <w:t xml:space="preserve">”, based on Luke 5:1-11. Afterwards, M. Joshua delivered Lecture 3 based on the passage </w:t>
      </w:r>
      <w:r w:rsidR="007E4018" w:rsidRPr="007E4018">
        <w:rPr>
          <w:rFonts w:ascii="Arial" w:hAnsi="Arial" w:cs="Arial"/>
          <w:sz w:val="24"/>
          <w:szCs w:val="24"/>
        </w:rPr>
        <w:t>and theme</w:t>
      </w:r>
      <w:r w:rsidR="004C3F92">
        <w:rPr>
          <w:rFonts w:ascii="Arial" w:hAnsi="Arial" w:cs="Arial"/>
          <w:sz w:val="24"/>
          <w:szCs w:val="24"/>
        </w:rPr>
        <w:t xml:space="preserve">. </w:t>
      </w:r>
      <w:r w:rsidR="007E4018" w:rsidRPr="007E4018">
        <w:rPr>
          <w:rFonts w:ascii="Arial" w:hAnsi="Arial" w:cs="Arial"/>
          <w:sz w:val="24"/>
          <w:szCs w:val="24"/>
        </w:rPr>
        <w:t>We explored how Peter, confronted by his sinfulness, fell to his knees before the Lord—having once abandoned Jesus' initial calling for a selfish life—yet now receiving, alongside him, the Lord's call to fish for people. This inspired us to venture to the National University of Panama: to fish for students by inviting them to Bible study and confessing Jesus as Lord</w:t>
      </w:r>
      <w:r w:rsidR="004C3F92">
        <w:rPr>
          <w:rFonts w:ascii="Arial" w:hAnsi="Arial" w:cs="Arial"/>
          <w:sz w:val="24"/>
          <w:szCs w:val="24"/>
        </w:rPr>
        <w:t>.</w:t>
      </w:r>
      <w:r w:rsidRPr="006A5228">
        <w:rPr>
          <w:noProof/>
        </w:rPr>
        <w:t xml:space="preserve"> </w:t>
      </w:r>
    </w:p>
    <w:p w14:paraId="5C36FD42" w14:textId="5189F740" w:rsidR="002038DE" w:rsidRDefault="00FC5A38" w:rsidP="00380110">
      <w:pPr>
        <w:spacing w:line="360" w:lineRule="auto"/>
        <w:ind w:firstLine="720"/>
        <w:jc w:val="both"/>
        <w:rPr>
          <w:rFonts w:ascii="Arial" w:hAnsi="Arial" w:cs="Arial"/>
          <w:sz w:val="24"/>
          <w:szCs w:val="24"/>
        </w:rPr>
      </w:pPr>
      <w:r w:rsidRPr="00FC5A38">
        <w:rPr>
          <w:rFonts w:ascii="Arial" w:hAnsi="Arial" w:cs="Arial"/>
          <w:sz w:val="24"/>
          <w:szCs w:val="24"/>
        </w:rPr>
        <w:t>We then closed the conference with a delicious lunch and time of fellowship. Joyful and renewed, we all departed with a fervent desire for personal relationship with Jesus</w:t>
      </w:r>
      <w:r>
        <w:rPr>
          <w:rFonts w:ascii="Arial" w:hAnsi="Arial" w:cs="Arial"/>
          <w:sz w:val="24"/>
          <w:szCs w:val="24"/>
        </w:rPr>
        <w:t xml:space="preserve"> </w:t>
      </w:r>
      <w:r w:rsidRPr="00FC5A38">
        <w:rPr>
          <w:rFonts w:ascii="Arial" w:hAnsi="Arial" w:cs="Arial"/>
          <w:sz w:val="24"/>
          <w:szCs w:val="24"/>
        </w:rPr>
        <w:t>and the resolve to live as His disciples</w:t>
      </w:r>
      <w:r w:rsidR="004C3F92">
        <w:rPr>
          <w:rFonts w:ascii="Arial" w:hAnsi="Arial" w:cs="Arial"/>
          <w:sz w:val="24"/>
          <w:szCs w:val="24"/>
        </w:rPr>
        <w:t>.</w:t>
      </w:r>
    </w:p>
    <w:p w14:paraId="3BE15CD7" w14:textId="76B00D0F" w:rsidR="00443282" w:rsidRDefault="00443282" w:rsidP="00443282">
      <w:pPr>
        <w:spacing w:line="360" w:lineRule="auto"/>
        <w:ind w:firstLine="720"/>
        <w:jc w:val="center"/>
        <w:rPr>
          <w:rFonts w:ascii="Arial" w:hAnsi="Arial" w:cs="Arial"/>
          <w:sz w:val="24"/>
          <w:szCs w:val="24"/>
        </w:rPr>
      </w:pPr>
      <w:r>
        <w:rPr>
          <w:rFonts w:ascii="Arial" w:hAnsi="Arial" w:cs="Arial"/>
          <w:b/>
          <w:sz w:val="28"/>
          <w:szCs w:val="28"/>
        </w:rPr>
        <w:t>Mother’s Day in Panama</w:t>
      </w:r>
    </w:p>
    <w:p w14:paraId="1A28669E" w14:textId="356958BC" w:rsidR="0034169E" w:rsidRDefault="00443282" w:rsidP="00CB183C">
      <w:pPr>
        <w:tabs>
          <w:tab w:val="left" w:pos="2041"/>
        </w:tabs>
        <w:spacing w:line="360" w:lineRule="auto"/>
        <w:ind w:firstLine="720"/>
        <w:jc w:val="both"/>
        <w:rPr>
          <w:rFonts w:ascii="Arial" w:hAnsi="Arial" w:cs="Arial"/>
          <w:sz w:val="24"/>
          <w:szCs w:val="24"/>
        </w:rPr>
      </w:pPr>
      <w:r>
        <w:rPr>
          <w:rFonts w:ascii="Arial" w:hAnsi="Arial" w:cs="Arial"/>
          <w:sz w:val="24"/>
          <w:szCs w:val="24"/>
        </w:rPr>
        <w:t>The following Sunday, we celebrated the Mother’s Day in advance (Official date is Dec. 8</w:t>
      </w:r>
      <w:r w:rsidRPr="00443282">
        <w:rPr>
          <w:rFonts w:ascii="Arial" w:hAnsi="Arial" w:cs="Arial"/>
          <w:sz w:val="24"/>
          <w:szCs w:val="24"/>
          <w:vertAlign w:val="superscript"/>
        </w:rPr>
        <w:t>th</w:t>
      </w:r>
      <w:r>
        <w:rPr>
          <w:rFonts w:ascii="Arial" w:hAnsi="Arial" w:cs="Arial"/>
          <w:sz w:val="24"/>
          <w:szCs w:val="24"/>
        </w:rPr>
        <w:t xml:space="preserve">). Seven mothers attend the </w:t>
      </w:r>
      <w:r w:rsidR="002038DE" w:rsidRPr="002038DE">
        <w:rPr>
          <w:rFonts w:ascii="Arial" w:hAnsi="Arial" w:cs="Arial"/>
          <w:sz w:val="24"/>
          <w:szCs w:val="24"/>
        </w:rPr>
        <w:t>Sunday Worship Service</w:t>
      </w:r>
      <w:r>
        <w:rPr>
          <w:rFonts w:ascii="Arial" w:hAnsi="Arial" w:cs="Arial"/>
          <w:sz w:val="24"/>
          <w:szCs w:val="24"/>
        </w:rPr>
        <w:t xml:space="preserve">, one of them for the first time. M. Joshua delivered a </w:t>
      </w:r>
      <w:r w:rsidR="002038DE">
        <w:rPr>
          <w:rFonts w:ascii="Arial" w:hAnsi="Arial" w:cs="Arial"/>
          <w:sz w:val="24"/>
          <w:szCs w:val="24"/>
        </w:rPr>
        <w:t>s</w:t>
      </w:r>
      <w:r>
        <w:rPr>
          <w:rFonts w:ascii="Arial" w:hAnsi="Arial" w:cs="Arial"/>
          <w:sz w:val="24"/>
          <w:szCs w:val="24"/>
        </w:rPr>
        <w:t xml:space="preserve">pecial </w:t>
      </w:r>
      <w:r w:rsidR="002038DE">
        <w:rPr>
          <w:rFonts w:ascii="Arial" w:hAnsi="Arial" w:cs="Arial"/>
          <w:sz w:val="24"/>
          <w:szCs w:val="24"/>
        </w:rPr>
        <w:t>l</w:t>
      </w:r>
      <w:r>
        <w:rPr>
          <w:rFonts w:ascii="Arial" w:hAnsi="Arial" w:cs="Arial"/>
          <w:sz w:val="24"/>
          <w:szCs w:val="24"/>
        </w:rPr>
        <w:t xml:space="preserve">ecture entitled: “Hannah, Mother of Faith and Prayer”, based on 1 Samuel 1. We were inspired </w:t>
      </w:r>
      <w:r w:rsidR="002038DE">
        <w:rPr>
          <w:rFonts w:ascii="Arial" w:hAnsi="Arial" w:cs="Arial"/>
          <w:sz w:val="24"/>
          <w:szCs w:val="24"/>
        </w:rPr>
        <w:t>her</w:t>
      </w:r>
      <w:r>
        <w:rPr>
          <w:rFonts w:ascii="Arial" w:hAnsi="Arial" w:cs="Arial"/>
          <w:sz w:val="24"/>
          <w:szCs w:val="24"/>
        </w:rPr>
        <w:t xml:space="preserve"> beautiful example of devotion, faith and sacrifice, </w:t>
      </w:r>
      <w:r w:rsidR="002038DE">
        <w:rPr>
          <w:rFonts w:ascii="Arial" w:hAnsi="Arial" w:cs="Arial"/>
          <w:sz w:val="24"/>
          <w:szCs w:val="24"/>
        </w:rPr>
        <w:t>surrendering</w:t>
      </w:r>
      <w:r>
        <w:rPr>
          <w:rFonts w:ascii="Arial" w:hAnsi="Arial" w:cs="Arial"/>
          <w:sz w:val="24"/>
          <w:szCs w:val="24"/>
        </w:rPr>
        <w:t xml:space="preserve"> h</w:t>
      </w:r>
      <w:r w:rsidR="002038DE">
        <w:rPr>
          <w:rFonts w:ascii="Arial" w:hAnsi="Arial" w:cs="Arial"/>
          <w:sz w:val="24"/>
          <w:szCs w:val="24"/>
        </w:rPr>
        <w:t>er</w:t>
      </w:r>
      <w:r>
        <w:rPr>
          <w:rFonts w:ascii="Arial" w:hAnsi="Arial" w:cs="Arial"/>
          <w:sz w:val="24"/>
          <w:szCs w:val="24"/>
        </w:rPr>
        <w:t xml:space="preserve"> firstborn</w:t>
      </w:r>
      <w:r w:rsidR="002038DE">
        <w:rPr>
          <w:rFonts w:ascii="Arial" w:hAnsi="Arial" w:cs="Arial"/>
          <w:sz w:val="24"/>
          <w:szCs w:val="24"/>
        </w:rPr>
        <w:t xml:space="preserve"> son</w:t>
      </w:r>
      <w:r>
        <w:rPr>
          <w:rFonts w:ascii="Arial" w:hAnsi="Arial" w:cs="Arial"/>
          <w:sz w:val="24"/>
          <w:szCs w:val="24"/>
        </w:rPr>
        <w:t xml:space="preserve"> </w:t>
      </w:r>
      <w:r w:rsidR="002038DE">
        <w:rPr>
          <w:rFonts w:ascii="Arial" w:hAnsi="Arial" w:cs="Arial"/>
          <w:sz w:val="24"/>
          <w:szCs w:val="24"/>
        </w:rPr>
        <w:t>to</w:t>
      </w:r>
      <w:r>
        <w:rPr>
          <w:rFonts w:ascii="Arial" w:hAnsi="Arial" w:cs="Arial"/>
          <w:sz w:val="24"/>
          <w:szCs w:val="24"/>
        </w:rPr>
        <w:t xml:space="preserve"> the Lord. Several mothers were moved to tears</w:t>
      </w:r>
      <w:r w:rsidR="002038DE" w:rsidRPr="002038DE">
        <w:rPr>
          <w:rFonts w:ascii="Arial" w:hAnsi="Arial" w:cs="Arial"/>
          <w:sz w:val="24"/>
          <w:szCs w:val="24"/>
        </w:rPr>
        <w:t>, praising God</w:t>
      </w:r>
      <w:r w:rsidR="002038DE">
        <w:rPr>
          <w:rFonts w:ascii="Arial" w:hAnsi="Arial" w:cs="Arial"/>
          <w:sz w:val="24"/>
          <w:szCs w:val="24"/>
        </w:rPr>
        <w:t xml:space="preserve"> for the life of their children and praying for them to live as Samuel did. M. Joshua prayed for all of them to become </w:t>
      </w:r>
      <w:r w:rsidR="002038DE">
        <w:rPr>
          <w:rFonts w:ascii="Arial" w:hAnsi="Arial" w:cs="Arial"/>
          <w:sz w:val="24"/>
          <w:szCs w:val="24"/>
        </w:rPr>
        <w:lastRenderedPageBreak/>
        <w:t xml:space="preserve">mothers of faith and prayer like Hannah, not only for their children, but for Panama to rise as a Kingdom of Priests and a Holy Nation. </w:t>
      </w:r>
      <w:r w:rsidR="002038DE" w:rsidRPr="002038DE">
        <w:rPr>
          <w:rFonts w:ascii="Arial" w:hAnsi="Arial" w:cs="Arial"/>
          <w:sz w:val="24"/>
          <w:szCs w:val="24"/>
        </w:rPr>
        <w:t>Afterward, we presented gifts to the mothers, honoring them with heartfelt celebration</w:t>
      </w:r>
      <w:r w:rsidR="002076CF">
        <w:rPr>
          <w:rFonts w:ascii="Arial" w:hAnsi="Arial" w:cs="Arial"/>
          <w:sz w:val="24"/>
          <w:szCs w:val="24"/>
        </w:rPr>
        <w:t>.</w:t>
      </w:r>
    </w:p>
    <w:p w14:paraId="2A659045" w14:textId="18FCF7D5" w:rsidR="008A094C" w:rsidRDefault="008A094C" w:rsidP="00CB183C">
      <w:pPr>
        <w:tabs>
          <w:tab w:val="left" w:pos="2041"/>
        </w:tabs>
        <w:spacing w:line="360" w:lineRule="auto"/>
        <w:ind w:firstLine="720"/>
        <w:jc w:val="both"/>
        <w:rPr>
          <w:rFonts w:ascii="Arial" w:hAnsi="Arial" w:cs="Arial"/>
          <w:sz w:val="24"/>
          <w:szCs w:val="24"/>
        </w:rPr>
      </w:pPr>
      <w:r>
        <w:rPr>
          <w:rFonts w:ascii="Arial" w:hAnsi="Arial" w:cs="Arial"/>
          <w:sz w:val="24"/>
          <w:szCs w:val="24"/>
        </w:rPr>
        <w:t>We will h</w:t>
      </w:r>
      <w:r w:rsidR="00577265">
        <w:rPr>
          <w:rFonts w:ascii="Arial" w:hAnsi="Arial" w:cs="Arial"/>
          <w:sz w:val="24"/>
          <w:szCs w:val="24"/>
        </w:rPr>
        <w:t>old</w:t>
      </w:r>
      <w:r>
        <w:rPr>
          <w:rFonts w:ascii="Arial" w:hAnsi="Arial" w:cs="Arial"/>
          <w:sz w:val="24"/>
          <w:szCs w:val="24"/>
        </w:rPr>
        <w:t xml:space="preserve"> our </w:t>
      </w:r>
      <w:r w:rsidRPr="008A094C">
        <w:rPr>
          <w:rFonts w:ascii="Arial" w:hAnsi="Arial" w:cs="Arial"/>
          <w:b/>
          <w:bCs/>
          <w:sz w:val="24"/>
          <w:szCs w:val="24"/>
        </w:rPr>
        <w:t>Christmas Sunday Worship Service on Dec. 21</w:t>
      </w:r>
      <w:r w:rsidRPr="008A094C">
        <w:rPr>
          <w:rFonts w:ascii="Arial" w:hAnsi="Arial" w:cs="Arial"/>
          <w:b/>
          <w:bCs/>
          <w:sz w:val="24"/>
          <w:szCs w:val="24"/>
          <w:vertAlign w:val="superscript"/>
        </w:rPr>
        <w:t>st</w:t>
      </w:r>
      <w:r w:rsidR="00577265">
        <w:rPr>
          <w:rFonts w:ascii="Arial" w:hAnsi="Arial" w:cs="Arial"/>
          <w:b/>
          <w:bCs/>
          <w:sz w:val="24"/>
          <w:szCs w:val="24"/>
        </w:rPr>
        <w:t xml:space="preserve">, </w:t>
      </w:r>
      <w:r w:rsidRPr="008A094C">
        <w:rPr>
          <w:rFonts w:ascii="Arial" w:hAnsi="Arial" w:cs="Arial"/>
          <w:b/>
          <w:bCs/>
          <w:sz w:val="24"/>
          <w:szCs w:val="24"/>
        </w:rPr>
        <w:t>title</w:t>
      </w:r>
      <w:r w:rsidR="00577265">
        <w:rPr>
          <w:rFonts w:ascii="Arial" w:hAnsi="Arial" w:cs="Arial"/>
          <w:b/>
          <w:bCs/>
          <w:sz w:val="24"/>
          <w:szCs w:val="24"/>
        </w:rPr>
        <w:t>d</w:t>
      </w:r>
      <w:r w:rsidRPr="008A094C">
        <w:rPr>
          <w:rFonts w:ascii="Arial" w:hAnsi="Arial" w:cs="Arial"/>
          <w:b/>
          <w:bCs/>
          <w:sz w:val="24"/>
          <w:szCs w:val="24"/>
        </w:rPr>
        <w:t>: “Jesus Was Born in a Manger”</w:t>
      </w:r>
      <w:r>
        <w:rPr>
          <w:rFonts w:ascii="Arial" w:hAnsi="Arial" w:cs="Arial"/>
          <w:sz w:val="24"/>
          <w:szCs w:val="24"/>
        </w:rPr>
        <w:t xml:space="preserve"> based on Luk</w:t>
      </w:r>
      <w:r w:rsidR="007607EF">
        <w:rPr>
          <w:rFonts w:ascii="Arial" w:hAnsi="Arial" w:cs="Arial"/>
          <w:sz w:val="24"/>
          <w:szCs w:val="24"/>
        </w:rPr>
        <w:t>e</w:t>
      </w:r>
      <w:r>
        <w:rPr>
          <w:rFonts w:ascii="Arial" w:hAnsi="Arial" w:cs="Arial"/>
          <w:sz w:val="24"/>
          <w:szCs w:val="24"/>
        </w:rPr>
        <w:t xml:space="preserve"> 2:1-7. Please pray for M. Joshua’s message and for </w:t>
      </w:r>
      <w:r w:rsidR="007607EF" w:rsidRPr="007607EF">
        <w:rPr>
          <w:rFonts w:ascii="Arial" w:hAnsi="Arial" w:cs="Arial"/>
          <w:sz w:val="24"/>
          <w:szCs w:val="24"/>
        </w:rPr>
        <w:t>and for good attendance from our church families and Bible students</w:t>
      </w:r>
      <w:r>
        <w:rPr>
          <w:rFonts w:ascii="Arial" w:hAnsi="Arial" w:cs="Arial"/>
          <w:sz w:val="24"/>
          <w:szCs w:val="24"/>
        </w:rPr>
        <w:t>.</w:t>
      </w:r>
    </w:p>
    <w:p w14:paraId="095AAA15" w14:textId="7BFCA9BC" w:rsidR="00CD791A" w:rsidRPr="0057772E" w:rsidRDefault="000E28D3" w:rsidP="00CD791A">
      <w:pPr>
        <w:spacing w:line="360" w:lineRule="auto"/>
        <w:ind w:firstLine="720"/>
        <w:jc w:val="both"/>
        <w:rPr>
          <w:rFonts w:ascii="Arial" w:hAnsi="Arial" w:cs="Arial"/>
          <w:b/>
          <w:sz w:val="24"/>
          <w:szCs w:val="24"/>
        </w:rPr>
      </w:pPr>
      <w:r>
        <w:rPr>
          <w:rFonts w:ascii="Arial" w:hAnsi="Arial" w:cs="Arial"/>
          <w:b/>
          <w:sz w:val="24"/>
          <w:szCs w:val="24"/>
        </w:rPr>
        <w:t>Prayer Topics</w:t>
      </w:r>
      <w:r w:rsidR="00471025" w:rsidRPr="0057772E">
        <w:rPr>
          <w:rFonts w:ascii="Arial" w:hAnsi="Arial" w:cs="Arial"/>
          <w:b/>
          <w:sz w:val="24"/>
          <w:szCs w:val="24"/>
        </w:rPr>
        <w:t>:</w:t>
      </w:r>
      <w:r w:rsidR="007C677A" w:rsidRPr="0057772E">
        <w:rPr>
          <w:rFonts w:ascii="Arial" w:hAnsi="Arial" w:cs="Arial"/>
          <w:b/>
          <w:sz w:val="24"/>
          <w:szCs w:val="24"/>
        </w:rPr>
        <w:t xml:space="preserve"> </w:t>
      </w:r>
      <w:r w:rsidR="00081BB5" w:rsidRPr="0057772E">
        <w:rPr>
          <w:rFonts w:ascii="Arial" w:hAnsi="Arial" w:cs="Arial"/>
          <w:b/>
          <w:sz w:val="24"/>
          <w:szCs w:val="24"/>
        </w:rPr>
        <w:t xml:space="preserve">  </w:t>
      </w:r>
      <w:r w:rsidR="002D68BC" w:rsidRPr="0057772E">
        <w:rPr>
          <w:rFonts w:ascii="Arial" w:hAnsi="Arial" w:cs="Arial"/>
          <w:b/>
          <w:sz w:val="24"/>
          <w:szCs w:val="24"/>
        </w:rPr>
        <w:t xml:space="preserve">  </w:t>
      </w:r>
      <w:r w:rsidR="00430602" w:rsidRPr="0057772E">
        <w:rPr>
          <w:rFonts w:ascii="Arial" w:hAnsi="Arial" w:cs="Arial"/>
          <w:b/>
          <w:sz w:val="24"/>
          <w:szCs w:val="24"/>
        </w:rPr>
        <w:t xml:space="preserve">  </w:t>
      </w:r>
      <w:r w:rsidR="000E7D55" w:rsidRPr="0057772E">
        <w:rPr>
          <w:rFonts w:ascii="Arial" w:hAnsi="Arial" w:cs="Arial"/>
          <w:b/>
          <w:sz w:val="24"/>
          <w:szCs w:val="24"/>
        </w:rPr>
        <w:t xml:space="preserve">  </w:t>
      </w:r>
      <w:r w:rsidR="00AE4811" w:rsidRPr="0057772E">
        <w:rPr>
          <w:rFonts w:ascii="Arial" w:hAnsi="Arial" w:cs="Arial"/>
          <w:b/>
          <w:sz w:val="24"/>
          <w:szCs w:val="24"/>
        </w:rPr>
        <w:t xml:space="preserve">    </w:t>
      </w:r>
    </w:p>
    <w:p w14:paraId="763B8B4B" w14:textId="44735935" w:rsidR="00DA4032" w:rsidRPr="001048AF" w:rsidRDefault="00CD5DAC" w:rsidP="00DA4032">
      <w:pPr>
        <w:pStyle w:val="ListParagraph"/>
        <w:numPr>
          <w:ilvl w:val="0"/>
          <w:numId w:val="1"/>
        </w:numPr>
        <w:spacing w:line="360" w:lineRule="auto"/>
        <w:jc w:val="both"/>
        <w:rPr>
          <w:rFonts w:ascii="Arial" w:hAnsi="Arial" w:cs="Arial"/>
          <w:sz w:val="24"/>
          <w:szCs w:val="24"/>
        </w:rPr>
      </w:pPr>
      <w:r>
        <w:rPr>
          <w:rFonts w:ascii="Arial" w:hAnsi="Arial" w:cs="Arial"/>
          <w:sz w:val="24"/>
          <w:szCs w:val="24"/>
        </w:rPr>
        <w:t xml:space="preserve">May </w:t>
      </w:r>
      <w:r w:rsidR="001048AF" w:rsidRPr="001048AF">
        <w:rPr>
          <w:rFonts w:ascii="Arial" w:hAnsi="Arial" w:cs="Arial"/>
          <w:sz w:val="24"/>
          <w:szCs w:val="24"/>
        </w:rPr>
        <w:t>Panama</w:t>
      </w:r>
      <w:r w:rsidR="00AE6679" w:rsidRPr="001048AF">
        <w:rPr>
          <w:rFonts w:ascii="Arial" w:hAnsi="Arial" w:cs="Arial"/>
          <w:sz w:val="24"/>
          <w:szCs w:val="24"/>
        </w:rPr>
        <w:t xml:space="preserve"> </w:t>
      </w:r>
      <w:r w:rsidR="001048AF" w:rsidRPr="001048AF">
        <w:rPr>
          <w:rFonts w:ascii="Arial" w:hAnsi="Arial" w:cs="Arial"/>
          <w:sz w:val="24"/>
          <w:szCs w:val="24"/>
        </w:rPr>
        <w:t>become</w:t>
      </w:r>
      <w:r w:rsidR="00216F66">
        <w:rPr>
          <w:rFonts w:ascii="Arial" w:hAnsi="Arial" w:cs="Arial"/>
          <w:sz w:val="24"/>
          <w:szCs w:val="24"/>
        </w:rPr>
        <w:t xml:space="preserve"> </w:t>
      </w:r>
      <w:r w:rsidR="001048AF" w:rsidRPr="001048AF">
        <w:rPr>
          <w:rFonts w:ascii="Arial" w:hAnsi="Arial" w:cs="Arial"/>
          <w:sz w:val="24"/>
          <w:szCs w:val="24"/>
        </w:rPr>
        <w:t>a Kingdom of Priests and a Holy Nation</w:t>
      </w:r>
      <w:r w:rsidR="00DA4032" w:rsidRPr="001048AF">
        <w:rPr>
          <w:rFonts w:ascii="Arial" w:hAnsi="Arial" w:cs="Arial"/>
          <w:sz w:val="24"/>
          <w:szCs w:val="24"/>
        </w:rPr>
        <w:t>.</w:t>
      </w:r>
    </w:p>
    <w:p w14:paraId="655BA7C4" w14:textId="678CE300" w:rsidR="00DA4032" w:rsidRPr="001048AF" w:rsidRDefault="00CD5DAC" w:rsidP="00C13E50">
      <w:pPr>
        <w:pStyle w:val="ListParagraph"/>
        <w:numPr>
          <w:ilvl w:val="0"/>
          <w:numId w:val="1"/>
        </w:numPr>
        <w:spacing w:line="360" w:lineRule="auto"/>
        <w:jc w:val="both"/>
        <w:rPr>
          <w:rFonts w:ascii="Arial" w:hAnsi="Arial" w:cs="Arial"/>
          <w:sz w:val="24"/>
          <w:szCs w:val="24"/>
        </w:rPr>
      </w:pPr>
      <w:r w:rsidRPr="00CD5DAC">
        <w:rPr>
          <w:rFonts w:ascii="Arial" w:hAnsi="Arial" w:cs="Arial"/>
          <w:sz w:val="24"/>
          <w:szCs w:val="24"/>
        </w:rPr>
        <w:t>May God raise up Abraham and Sarah of faith among us</w:t>
      </w:r>
      <w:r w:rsidR="00DA4032" w:rsidRPr="001048AF">
        <w:rPr>
          <w:rFonts w:ascii="Arial" w:hAnsi="Arial" w:cs="Arial"/>
          <w:sz w:val="24"/>
          <w:szCs w:val="24"/>
        </w:rPr>
        <w:t>.</w:t>
      </w:r>
    </w:p>
    <w:p w14:paraId="083FFD39" w14:textId="17BCDC3D" w:rsidR="00C13E50" w:rsidRPr="0057772E" w:rsidRDefault="007556A4" w:rsidP="00C13E50">
      <w:pPr>
        <w:pStyle w:val="ListParagraph"/>
        <w:numPr>
          <w:ilvl w:val="0"/>
          <w:numId w:val="1"/>
        </w:numPr>
        <w:spacing w:line="360" w:lineRule="auto"/>
        <w:jc w:val="both"/>
        <w:rPr>
          <w:rFonts w:ascii="Arial" w:hAnsi="Arial" w:cs="Arial"/>
          <w:sz w:val="24"/>
          <w:szCs w:val="24"/>
        </w:rPr>
      </w:pPr>
      <w:r>
        <w:rPr>
          <w:rFonts w:ascii="Arial" w:hAnsi="Arial" w:cs="Arial"/>
          <w:sz w:val="24"/>
          <w:szCs w:val="24"/>
        </w:rPr>
        <w:t xml:space="preserve">May </w:t>
      </w:r>
      <w:r w:rsidR="00AE6679" w:rsidRPr="0057772E">
        <w:rPr>
          <w:rFonts w:ascii="Arial" w:hAnsi="Arial" w:cs="Arial"/>
          <w:sz w:val="24"/>
          <w:szCs w:val="24"/>
        </w:rPr>
        <w:t>M. Jos</w:t>
      </w:r>
      <w:r w:rsidR="002038DE">
        <w:rPr>
          <w:rFonts w:ascii="Arial" w:hAnsi="Arial" w:cs="Arial"/>
          <w:sz w:val="24"/>
          <w:szCs w:val="24"/>
        </w:rPr>
        <w:t>hua</w:t>
      </w:r>
      <w:r w:rsidR="00DA4032" w:rsidRPr="0057772E">
        <w:rPr>
          <w:rFonts w:ascii="Arial" w:hAnsi="Arial" w:cs="Arial"/>
          <w:sz w:val="24"/>
          <w:szCs w:val="24"/>
        </w:rPr>
        <w:t xml:space="preserve"> </w:t>
      </w:r>
      <w:r w:rsidR="001048AF">
        <w:rPr>
          <w:rFonts w:ascii="Arial" w:hAnsi="Arial" w:cs="Arial"/>
          <w:sz w:val="24"/>
          <w:szCs w:val="24"/>
        </w:rPr>
        <w:t xml:space="preserve">be filled </w:t>
      </w:r>
      <w:r>
        <w:rPr>
          <w:rFonts w:ascii="Arial" w:hAnsi="Arial" w:cs="Arial"/>
          <w:sz w:val="24"/>
          <w:szCs w:val="24"/>
        </w:rPr>
        <w:t>with</w:t>
      </w:r>
      <w:r w:rsidR="001048AF">
        <w:rPr>
          <w:rFonts w:ascii="Arial" w:hAnsi="Arial" w:cs="Arial"/>
          <w:sz w:val="24"/>
          <w:szCs w:val="24"/>
        </w:rPr>
        <w:t xml:space="preserve"> the Holy Spirit to prepare and deliver the </w:t>
      </w:r>
      <w:r w:rsidR="006F1BCD">
        <w:rPr>
          <w:rFonts w:ascii="Arial" w:hAnsi="Arial" w:cs="Arial"/>
          <w:sz w:val="24"/>
          <w:szCs w:val="24"/>
        </w:rPr>
        <w:t xml:space="preserve">Sunday </w:t>
      </w:r>
      <w:r w:rsidR="002C6222">
        <w:rPr>
          <w:rFonts w:ascii="Arial" w:hAnsi="Arial" w:cs="Arial"/>
          <w:sz w:val="24"/>
          <w:szCs w:val="24"/>
        </w:rPr>
        <w:t>m</w:t>
      </w:r>
      <w:r w:rsidR="006F1BCD">
        <w:rPr>
          <w:rFonts w:ascii="Arial" w:hAnsi="Arial" w:cs="Arial"/>
          <w:sz w:val="24"/>
          <w:szCs w:val="24"/>
        </w:rPr>
        <w:t>essages</w:t>
      </w:r>
      <w:r w:rsidR="002038DE">
        <w:rPr>
          <w:rFonts w:ascii="Arial" w:hAnsi="Arial" w:cs="Arial"/>
          <w:sz w:val="24"/>
          <w:szCs w:val="24"/>
        </w:rPr>
        <w:t xml:space="preserve"> with special lectures </w:t>
      </w:r>
      <w:r w:rsidR="00CD5DAC" w:rsidRPr="00CD5DAC">
        <w:rPr>
          <w:rFonts w:ascii="Arial" w:hAnsi="Arial" w:cs="Arial"/>
          <w:sz w:val="24"/>
          <w:szCs w:val="24"/>
        </w:rPr>
        <w:t>during the upcoming Christmas and New Year season</w:t>
      </w:r>
      <w:r w:rsidR="00DA4032" w:rsidRPr="0057772E">
        <w:rPr>
          <w:rFonts w:ascii="Arial" w:hAnsi="Arial" w:cs="Arial"/>
          <w:sz w:val="24"/>
          <w:szCs w:val="24"/>
        </w:rPr>
        <w:t>.</w:t>
      </w:r>
    </w:p>
    <w:p w14:paraId="65CCD050" w14:textId="0BAEA923" w:rsidR="007556A4" w:rsidRPr="00854310" w:rsidRDefault="00CC74A4" w:rsidP="00854310">
      <w:pPr>
        <w:pStyle w:val="ListParagraph"/>
        <w:numPr>
          <w:ilvl w:val="0"/>
          <w:numId w:val="1"/>
        </w:numPr>
        <w:spacing w:line="360" w:lineRule="auto"/>
        <w:jc w:val="both"/>
        <w:rPr>
          <w:rFonts w:ascii="Arial" w:hAnsi="Arial" w:cs="Arial"/>
          <w:sz w:val="24"/>
          <w:szCs w:val="24"/>
        </w:rPr>
      </w:pPr>
      <w:r>
        <w:rPr>
          <w:rFonts w:ascii="Arial" w:hAnsi="Arial" w:cs="Arial"/>
          <w:sz w:val="24"/>
          <w:szCs w:val="24"/>
        </w:rPr>
        <w:t xml:space="preserve">May </w:t>
      </w:r>
      <w:r w:rsidR="006F1BCD">
        <w:rPr>
          <w:rFonts w:ascii="Arial" w:hAnsi="Arial" w:cs="Arial"/>
          <w:sz w:val="24"/>
          <w:szCs w:val="24"/>
        </w:rPr>
        <w:t>Dari</w:t>
      </w:r>
      <w:r w:rsidR="00EF370E">
        <w:rPr>
          <w:rFonts w:ascii="Arial" w:hAnsi="Arial" w:cs="Arial"/>
          <w:sz w:val="24"/>
          <w:szCs w:val="24"/>
        </w:rPr>
        <w:t>o</w:t>
      </w:r>
      <w:r w:rsidR="00854310">
        <w:rPr>
          <w:rFonts w:ascii="Arial" w:hAnsi="Arial" w:cs="Arial"/>
          <w:sz w:val="24"/>
          <w:szCs w:val="24"/>
        </w:rPr>
        <w:t>,</w:t>
      </w:r>
      <w:r w:rsidR="00157467" w:rsidRPr="00157467">
        <w:rPr>
          <w:rFonts w:ascii="Arial" w:hAnsi="Arial" w:cs="Arial"/>
          <w:sz w:val="24"/>
          <w:szCs w:val="24"/>
        </w:rPr>
        <w:t xml:space="preserve"> Karen</w:t>
      </w:r>
      <w:r w:rsidR="002038DE">
        <w:rPr>
          <w:rFonts w:ascii="Arial" w:hAnsi="Arial" w:cs="Arial"/>
          <w:sz w:val="24"/>
          <w:szCs w:val="24"/>
        </w:rPr>
        <w:t>,</w:t>
      </w:r>
      <w:r w:rsidR="00854310" w:rsidRPr="007556A4">
        <w:rPr>
          <w:rFonts w:ascii="Arial" w:hAnsi="Arial" w:cs="Arial"/>
          <w:sz w:val="24"/>
          <w:szCs w:val="24"/>
        </w:rPr>
        <w:t xml:space="preserve"> and Yael</w:t>
      </w:r>
      <w:r w:rsidR="00157467" w:rsidRPr="00157467">
        <w:rPr>
          <w:rFonts w:ascii="Arial" w:hAnsi="Arial" w:cs="Arial"/>
          <w:sz w:val="24"/>
          <w:szCs w:val="24"/>
        </w:rPr>
        <w:t xml:space="preserve"> </w:t>
      </w:r>
      <w:r w:rsidR="0055239C">
        <w:rPr>
          <w:rFonts w:ascii="Arial" w:hAnsi="Arial" w:cs="Arial"/>
          <w:sz w:val="24"/>
          <w:szCs w:val="24"/>
        </w:rPr>
        <w:t>grow as</w:t>
      </w:r>
      <w:r w:rsidR="00CD5DAC">
        <w:rPr>
          <w:rFonts w:ascii="Arial" w:hAnsi="Arial" w:cs="Arial"/>
          <w:sz w:val="24"/>
          <w:szCs w:val="24"/>
        </w:rPr>
        <w:t xml:space="preserve"> shepherds and</w:t>
      </w:r>
      <w:r w:rsidR="0055239C">
        <w:rPr>
          <w:rFonts w:ascii="Arial" w:hAnsi="Arial" w:cs="Arial"/>
          <w:sz w:val="24"/>
          <w:szCs w:val="24"/>
        </w:rPr>
        <w:t xml:space="preserve"> Bible Teachers</w:t>
      </w:r>
      <w:r w:rsidR="00CA2A37" w:rsidRPr="00157467">
        <w:rPr>
          <w:rFonts w:ascii="Arial" w:hAnsi="Arial" w:cs="Arial"/>
          <w:sz w:val="24"/>
          <w:szCs w:val="24"/>
        </w:rPr>
        <w:t>.</w:t>
      </w:r>
    </w:p>
    <w:p w14:paraId="12FAB3C7" w14:textId="564665EB" w:rsidR="00CA2A37" w:rsidRDefault="00CD5DAC" w:rsidP="00157467">
      <w:pPr>
        <w:pStyle w:val="ListParagraph"/>
        <w:numPr>
          <w:ilvl w:val="0"/>
          <w:numId w:val="1"/>
        </w:numPr>
        <w:spacing w:line="360" w:lineRule="auto"/>
        <w:jc w:val="both"/>
        <w:rPr>
          <w:rFonts w:ascii="Arial" w:hAnsi="Arial" w:cs="Arial"/>
          <w:sz w:val="24"/>
          <w:szCs w:val="24"/>
        </w:rPr>
      </w:pPr>
      <w:r w:rsidRPr="00CD5DAC">
        <w:rPr>
          <w:rFonts w:ascii="Arial" w:hAnsi="Arial" w:cs="Arial"/>
          <w:sz w:val="24"/>
          <w:szCs w:val="24"/>
        </w:rPr>
        <w:t xml:space="preserve">May God bless our campus fishing ministry, establishing Bible </w:t>
      </w:r>
      <w:r>
        <w:rPr>
          <w:rFonts w:ascii="Arial" w:hAnsi="Arial" w:cs="Arial"/>
          <w:sz w:val="24"/>
          <w:szCs w:val="24"/>
        </w:rPr>
        <w:t>s</w:t>
      </w:r>
      <w:r w:rsidRPr="00CD5DAC">
        <w:rPr>
          <w:rFonts w:ascii="Arial" w:hAnsi="Arial" w:cs="Arial"/>
          <w:sz w:val="24"/>
          <w:szCs w:val="24"/>
        </w:rPr>
        <w:t>tudies among the students</w:t>
      </w:r>
      <w:r w:rsidR="00854310">
        <w:rPr>
          <w:rFonts w:ascii="Arial" w:hAnsi="Arial" w:cs="Arial"/>
          <w:sz w:val="24"/>
          <w:szCs w:val="24"/>
        </w:rPr>
        <w:t>.</w:t>
      </w:r>
    </w:p>
    <w:p w14:paraId="5DBA48B4" w14:textId="785571CF" w:rsidR="002038DE" w:rsidRDefault="002038DE" w:rsidP="00157467">
      <w:pPr>
        <w:pStyle w:val="ListParagraph"/>
        <w:numPr>
          <w:ilvl w:val="0"/>
          <w:numId w:val="1"/>
        </w:numPr>
        <w:spacing w:line="360" w:lineRule="auto"/>
        <w:jc w:val="both"/>
        <w:rPr>
          <w:rFonts w:ascii="Arial" w:hAnsi="Arial" w:cs="Arial"/>
          <w:sz w:val="24"/>
          <w:szCs w:val="24"/>
        </w:rPr>
      </w:pPr>
      <w:r>
        <w:rPr>
          <w:rFonts w:ascii="Arial" w:hAnsi="Arial" w:cs="Arial"/>
          <w:sz w:val="24"/>
          <w:szCs w:val="24"/>
        </w:rPr>
        <w:t xml:space="preserve">May M. Joshua receive </w:t>
      </w:r>
      <w:r w:rsidR="00CD5DAC">
        <w:rPr>
          <w:rFonts w:ascii="Arial" w:hAnsi="Arial" w:cs="Arial"/>
          <w:sz w:val="24"/>
          <w:szCs w:val="24"/>
        </w:rPr>
        <w:t xml:space="preserve">his </w:t>
      </w:r>
      <w:r>
        <w:rPr>
          <w:rFonts w:ascii="Arial" w:hAnsi="Arial" w:cs="Arial"/>
          <w:sz w:val="24"/>
          <w:szCs w:val="24"/>
        </w:rPr>
        <w:t>Chilean visa to attend</w:t>
      </w:r>
      <w:r w:rsidR="00CD5DAC">
        <w:rPr>
          <w:rFonts w:ascii="Arial" w:hAnsi="Arial" w:cs="Arial"/>
          <w:sz w:val="24"/>
          <w:szCs w:val="24"/>
        </w:rPr>
        <w:t xml:space="preserve"> the</w:t>
      </w:r>
      <w:r>
        <w:rPr>
          <w:rFonts w:ascii="Arial" w:hAnsi="Arial" w:cs="Arial"/>
          <w:sz w:val="24"/>
          <w:szCs w:val="24"/>
        </w:rPr>
        <w:t xml:space="preserve"> Latin America Directors</w:t>
      </w:r>
      <w:r w:rsidR="00CD5DAC">
        <w:rPr>
          <w:rFonts w:ascii="Arial" w:hAnsi="Arial" w:cs="Arial"/>
          <w:sz w:val="24"/>
          <w:szCs w:val="24"/>
        </w:rPr>
        <w:t>’</w:t>
      </w:r>
      <w:r>
        <w:rPr>
          <w:rFonts w:ascii="Arial" w:hAnsi="Arial" w:cs="Arial"/>
          <w:sz w:val="24"/>
          <w:szCs w:val="24"/>
        </w:rPr>
        <w:t xml:space="preserve"> Conference.</w:t>
      </w:r>
    </w:p>
    <w:p w14:paraId="3E4197E0" w14:textId="4EB49F68" w:rsidR="00CD5DAC" w:rsidRDefault="00CD5DAC" w:rsidP="00157467">
      <w:pPr>
        <w:pStyle w:val="ListParagraph"/>
        <w:numPr>
          <w:ilvl w:val="0"/>
          <w:numId w:val="1"/>
        </w:numPr>
        <w:spacing w:line="360" w:lineRule="auto"/>
        <w:jc w:val="both"/>
        <w:rPr>
          <w:rFonts w:ascii="Arial" w:hAnsi="Arial" w:cs="Arial"/>
          <w:sz w:val="24"/>
          <w:szCs w:val="24"/>
        </w:rPr>
      </w:pPr>
      <w:r>
        <w:rPr>
          <w:rFonts w:ascii="Arial" w:hAnsi="Arial" w:cs="Arial"/>
          <w:sz w:val="24"/>
          <w:szCs w:val="24"/>
        </w:rPr>
        <w:t xml:space="preserve">May M. Joshua’s family </w:t>
      </w:r>
      <w:r w:rsidRPr="00CD5DAC">
        <w:rPr>
          <w:rFonts w:ascii="Arial" w:hAnsi="Arial" w:cs="Arial"/>
          <w:sz w:val="24"/>
          <w:szCs w:val="24"/>
        </w:rPr>
        <w:t>receive provision to attend the World Mission Congress in Korea</w:t>
      </w:r>
      <w:r>
        <w:rPr>
          <w:rFonts w:ascii="Arial" w:hAnsi="Arial" w:cs="Arial"/>
          <w:sz w:val="24"/>
          <w:szCs w:val="24"/>
        </w:rPr>
        <w:t>.</w:t>
      </w:r>
    </w:p>
    <w:p w14:paraId="723DF9E8" w14:textId="0EAC1D15" w:rsidR="00CD5DAC" w:rsidRPr="0057772E" w:rsidRDefault="00CD5DAC" w:rsidP="00157467">
      <w:pPr>
        <w:pStyle w:val="ListParagraph"/>
        <w:numPr>
          <w:ilvl w:val="0"/>
          <w:numId w:val="1"/>
        </w:numPr>
        <w:spacing w:line="360" w:lineRule="auto"/>
        <w:jc w:val="both"/>
        <w:rPr>
          <w:rFonts w:ascii="Arial" w:hAnsi="Arial" w:cs="Arial"/>
          <w:sz w:val="24"/>
          <w:szCs w:val="24"/>
        </w:rPr>
      </w:pPr>
      <w:r>
        <w:rPr>
          <w:rFonts w:ascii="Arial" w:hAnsi="Arial" w:cs="Arial"/>
          <w:sz w:val="24"/>
          <w:szCs w:val="24"/>
        </w:rPr>
        <w:t>May the Lord bless M. Maria’s new business with more clients.</w:t>
      </w:r>
    </w:p>
    <w:p w14:paraId="36CF8BF2" w14:textId="52BAC272" w:rsidR="00430602" w:rsidRDefault="00430602" w:rsidP="0004266A">
      <w:pPr>
        <w:spacing w:line="360" w:lineRule="auto"/>
        <w:jc w:val="both"/>
        <w:rPr>
          <w:rFonts w:ascii="Arial" w:hAnsi="Arial" w:cs="Arial"/>
          <w:b/>
          <w:sz w:val="24"/>
          <w:szCs w:val="24"/>
        </w:rPr>
      </w:pPr>
      <w:r w:rsidRPr="0057772E">
        <w:rPr>
          <w:rFonts w:ascii="Arial" w:hAnsi="Arial" w:cs="Arial"/>
          <w:b/>
          <w:sz w:val="24"/>
          <w:szCs w:val="24"/>
        </w:rPr>
        <w:t>Report</w:t>
      </w:r>
      <w:r w:rsidR="00157467">
        <w:rPr>
          <w:rFonts w:ascii="Arial" w:hAnsi="Arial" w:cs="Arial"/>
          <w:b/>
          <w:sz w:val="24"/>
          <w:szCs w:val="24"/>
        </w:rPr>
        <w:t>ed</w:t>
      </w:r>
      <w:r w:rsidR="00C13E50" w:rsidRPr="0057772E">
        <w:rPr>
          <w:rFonts w:ascii="Arial" w:hAnsi="Arial" w:cs="Arial"/>
          <w:b/>
          <w:sz w:val="24"/>
          <w:szCs w:val="24"/>
        </w:rPr>
        <w:t xml:space="preserve"> </w:t>
      </w:r>
      <w:r w:rsidR="00157467">
        <w:rPr>
          <w:rFonts w:ascii="Arial" w:hAnsi="Arial" w:cs="Arial"/>
          <w:b/>
          <w:sz w:val="24"/>
          <w:szCs w:val="24"/>
        </w:rPr>
        <w:t>by</w:t>
      </w:r>
      <w:r w:rsidR="0004266A" w:rsidRPr="0057772E">
        <w:rPr>
          <w:rFonts w:ascii="Arial" w:hAnsi="Arial" w:cs="Arial"/>
          <w:b/>
          <w:sz w:val="24"/>
          <w:szCs w:val="24"/>
        </w:rPr>
        <w:t xml:space="preserve"> M. Jos</w:t>
      </w:r>
      <w:r w:rsidR="00CD5DAC">
        <w:rPr>
          <w:rFonts w:ascii="Arial" w:hAnsi="Arial" w:cs="Arial"/>
          <w:b/>
          <w:sz w:val="24"/>
          <w:szCs w:val="24"/>
        </w:rPr>
        <w:t>hua</w:t>
      </w:r>
      <w:r w:rsidRPr="0057772E">
        <w:rPr>
          <w:rFonts w:ascii="Arial" w:hAnsi="Arial" w:cs="Arial"/>
          <w:b/>
          <w:sz w:val="24"/>
          <w:szCs w:val="24"/>
        </w:rPr>
        <w:t xml:space="preserve"> Gutierrez (</w:t>
      </w:r>
      <w:hyperlink r:id="rId11" w:history="1">
        <w:r w:rsidR="00C654A0" w:rsidRPr="00457686">
          <w:rPr>
            <w:rStyle w:val="Hyperlink"/>
            <w:rFonts w:ascii="Arial" w:hAnsi="Arial" w:cs="Arial"/>
            <w:b/>
            <w:sz w:val="24"/>
            <w:szCs w:val="24"/>
          </w:rPr>
          <w:t>maikerg@gmail.com</w:t>
        </w:r>
      </w:hyperlink>
      <w:r w:rsidRPr="0057772E">
        <w:rPr>
          <w:rFonts w:ascii="Arial" w:hAnsi="Arial" w:cs="Arial"/>
          <w:b/>
          <w:sz w:val="24"/>
          <w:szCs w:val="24"/>
        </w:rPr>
        <w:t>)</w:t>
      </w:r>
    </w:p>
    <w:p w14:paraId="693A7FCB" w14:textId="77777777" w:rsidR="00C654A0" w:rsidRDefault="00C654A0" w:rsidP="0004266A">
      <w:pPr>
        <w:spacing w:line="360" w:lineRule="auto"/>
        <w:jc w:val="both"/>
        <w:rPr>
          <w:rFonts w:ascii="Arial" w:hAnsi="Arial" w:cs="Arial"/>
          <w:b/>
          <w:sz w:val="24"/>
          <w:szCs w:val="24"/>
        </w:rPr>
      </w:pPr>
    </w:p>
    <w:p w14:paraId="5BAF88E6" w14:textId="3976C04E" w:rsidR="00886CE6" w:rsidRPr="00C654A0" w:rsidRDefault="00886CE6" w:rsidP="00C654A0">
      <w:pPr>
        <w:tabs>
          <w:tab w:val="left" w:pos="2041"/>
        </w:tabs>
        <w:spacing w:line="360" w:lineRule="auto"/>
        <w:ind w:firstLine="720"/>
        <w:jc w:val="both"/>
        <w:rPr>
          <w:rFonts w:ascii="Arial" w:hAnsi="Arial" w:cs="Arial"/>
          <w:sz w:val="24"/>
          <w:szCs w:val="24"/>
        </w:rPr>
      </w:pPr>
    </w:p>
    <w:sectPr w:rsidR="00886CE6" w:rsidRPr="00C654A0" w:rsidSect="007D4007">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4682D"/>
    <w:multiLevelType w:val="hybridMultilevel"/>
    <w:tmpl w:val="CF92C7A0"/>
    <w:lvl w:ilvl="0" w:tplc="37727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1704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91A"/>
    <w:rsid w:val="000135EB"/>
    <w:rsid w:val="000140CA"/>
    <w:rsid w:val="000203CE"/>
    <w:rsid w:val="00040EEF"/>
    <w:rsid w:val="0004266A"/>
    <w:rsid w:val="000444DD"/>
    <w:rsid w:val="00046747"/>
    <w:rsid w:val="000565C4"/>
    <w:rsid w:val="00057B7B"/>
    <w:rsid w:val="000734CA"/>
    <w:rsid w:val="00081BB5"/>
    <w:rsid w:val="00094907"/>
    <w:rsid w:val="000A3CD4"/>
    <w:rsid w:val="000B69B6"/>
    <w:rsid w:val="000B7F27"/>
    <w:rsid w:val="000C3355"/>
    <w:rsid w:val="000E28D3"/>
    <w:rsid w:val="000E7D55"/>
    <w:rsid w:val="000F52D4"/>
    <w:rsid w:val="001048AF"/>
    <w:rsid w:val="001073FC"/>
    <w:rsid w:val="00126819"/>
    <w:rsid w:val="00143317"/>
    <w:rsid w:val="00146AD1"/>
    <w:rsid w:val="00147087"/>
    <w:rsid w:val="00147982"/>
    <w:rsid w:val="00157467"/>
    <w:rsid w:val="00177883"/>
    <w:rsid w:val="001B7BCB"/>
    <w:rsid w:val="001C3F51"/>
    <w:rsid w:val="001E57A6"/>
    <w:rsid w:val="00200F85"/>
    <w:rsid w:val="002038DE"/>
    <w:rsid w:val="002076CF"/>
    <w:rsid w:val="00216F66"/>
    <w:rsid w:val="002304B9"/>
    <w:rsid w:val="0023528D"/>
    <w:rsid w:val="0024342C"/>
    <w:rsid w:val="00246C6F"/>
    <w:rsid w:val="002630FB"/>
    <w:rsid w:val="002824E1"/>
    <w:rsid w:val="002B7BAA"/>
    <w:rsid w:val="002C115D"/>
    <w:rsid w:val="002C6222"/>
    <w:rsid w:val="002D0426"/>
    <w:rsid w:val="002D68BC"/>
    <w:rsid w:val="002E614E"/>
    <w:rsid w:val="0030346C"/>
    <w:rsid w:val="003057D2"/>
    <w:rsid w:val="0034169E"/>
    <w:rsid w:val="0034349B"/>
    <w:rsid w:val="00354B6E"/>
    <w:rsid w:val="00356B72"/>
    <w:rsid w:val="00370536"/>
    <w:rsid w:val="00380110"/>
    <w:rsid w:val="00380B11"/>
    <w:rsid w:val="0038675E"/>
    <w:rsid w:val="003957CB"/>
    <w:rsid w:val="003973A3"/>
    <w:rsid w:val="003B143B"/>
    <w:rsid w:val="003D16DA"/>
    <w:rsid w:val="003F25A8"/>
    <w:rsid w:val="003F308F"/>
    <w:rsid w:val="003F4BEB"/>
    <w:rsid w:val="0040164C"/>
    <w:rsid w:val="00430602"/>
    <w:rsid w:val="00436FCE"/>
    <w:rsid w:val="00441A0D"/>
    <w:rsid w:val="004421BF"/>
    <w:rsid w:val="00443282"/>
    <w:rsid w:val="004547FF"/>
    <w:rsid w:val="004567D0"/>
    <w:rsid w:val="0046020D"/>
    <w:rsid w:val="00463A0C"/>
    <w:rsid w:val="0046623B"/>
    <w:rsid w:val="004677D7"/>
    <w:rsid w:val="00471025"/>
    <w:rsid w:val="00472BD4"/>
    <w:rsid w:val="00481B17"/>
    <w:rsid w:val="0048411A"/>
    <w:rsid w:val="00486250"/>
    <w:rsid w:val="004B2C53"/>
    <w:rsid w:val="004C041E"/>
    <w:rsid w:val="004C3F92"/>
    <w:rsid w:val="004E34FF"/>
    <w:rsid w:val="00500A46"/>
    <w:rsid w:val="00502B04"/>
    <w:rsid w:val="005042AC"/>
    <w:rsid w:val="00515C09"/>
    <w:rsid w:val="0052131B"/>
    <w:rsid w:val="00537764"/>
    <w:rsid w:val="0055239C"/>
    <w:rsid w:val="00554A80"/>
    <w:rsid w:val="005572AF"/>
    <w:rsid w:val="005608DE"/>
    <w:rsid w:val="00564382"/>
    <w:rsid w:val="00577265"/>
    <w:rsid w:val="0057772E"/>
    <w:rsid w:val="00582307"/>
    <w:rsid w:val="005C4226"/>
    <w:rsid w:val="005E478B"/>
    <w:rsid w:val="00605F09"/>
    <w:rsid w:val="006157EA"/>
    <w:rsid w:val="00621A4F"/>
    <w:rsid w:val="00630E1B"/>
    <w:rsid w:val="00643AEB"/>
    <w:rsid w:val="006465D0"/>
    <w:rsid w:val="00660CB6"/>
    <w:rsid w:val="00681010"/>
    <w:rsid w:val="00692C4A"/>
    <w:rsid w:val="00694D99"/>
    <w:rsid w:val="006964CA"/>
    <w:rsid w:val="006A061D"/>
    <w:rsid w:val="006A5228"/>
    <w:rsid w:val="006B33BC"/>
    <w:rsid w:val="006C056B"/>
    <w:rsid w:val="006C3609"/>
    <w:rsid w:val="006D1BB2"/>
    <w:rsid w:val="006E67D2"/>
    <w:rsid w:val="006E6FFE"/>
    <w:rsid w:val="006F1BCD"/>
    <w:rsid w:val="00700CAD"/>
    <w:rsid w:val="00727C84"/>
    <w:rsid w:val="00732B51"/>
    <w:rsid w:val="007357FB"/>
    <w:rsid w:val="00740CD6"/>
    <w:rsid w:val="007556A4"/>
    <w:rsid w:val="007607EF"/>
    <w:rsid w:val="007756F6"/>
    <w:rsid w:val="007957CE"/>
    <w:rsid w:val="00797878"/>
    <w:rsid w:val="007A1D5C"/>
    <w:rsid w:val="007A3FF2"/>
    <w:rsid w:val="007B0EE7"/>
    <w:rsid w:val="007B3B7A"/>
    <w:rsid w:val="007C677A"/>
    <w:rsid w:val="007D4007"/>
    <w:rsid w:val="007E4018"/>
    <w:rsid w:val="007E46C1"/>
    <w:rsid w:val="007F7897"/>
    <w:rsid w:val="00811603"/>
    <w:rsid w:val="008209AB"/>
    <w:rsid w:val="00854310"/>
    <w:rsid w:val="008577B4"/>
    <w:rsid w:val="0086391B"/>
    <w:rsid w:val="00864749"/>
    <w:rsid w:val="0087009A"/>
    <w:rsid w:val="00870A98"/>
    <w:rsid w:val="00873B76"/>
    <w:rsid w:val="00886CE6"/>
    <w:rsid w:val="0088762D"/>
    <w:rsid w:val="008A01EE"/>
    <w:rsid w:val="008A094C"/>
    <w:rsid w:val="008C0CD3"/>
    <w:rsid w:val="008C5931"/>
    <w:rsid w:val="008D2317"/>
    <w:rsid w:val="008D4697"/>
    <w:rsid w:val="008F2311"/>
    <w:rsid w:val="00900F27"/>
    <w:rsid w:val="0091422D"/>
    <w:rsid w:val="009144D2"/>
    <w:rsid w:val="00926564"/>
    <w:rsid w:val="009524C5"/>
    <w:rsid w:val="0096026D"/>
    <w:rsid w:val="009B0E6A"/>
    <w:rsid w:val="009B73F9"/>
    <w:rsid w:val="009C506A"/>
    <w:rsid w:val="009C6C63"/>
    <w:rsid w:val="009D1799"/>
    <w:rsid w:val="009D17BD"/>
    <w:rsid w:val="009F786C"/>
    <w:rsid w:val="00A5332F"/>
    <w:rsid w:val="00A72192"/>
    <w:rsid w:val="00A96CDA"/>
    <w:rsid w:val="00AA6B01"/>
    <w:rsid w:val="00AC27EE"/>
    <w:rsid w:val="00AD28BD"/>
    <w:rsid w:val="00AE1F24"/>
    <w:rsid w:val="00AE4811"/>
    <w:rsid w:val="00AE4AF1"/>
    <w:rsid w:val="00AE6679"/>
    <w:rsid w:val="00B01A51"/>
    <w:rsid w:val="00B01E25"/>
    <w:rsid w:val="00B03E84"/>
    <w:rsid w:val="00B14558"/>
    <w:rsid w:val="00B23C17"/>
    <w:rsid w:val="00B25734"/>
    <w:rsid w:val="00B26B5F"/>
    <w:rsid w:val="00B46EDD"/>
    <w:rsid w:val="00B556D3"/>
    <w:rsid w:val="00B62D89"/>
    <w:rsid w:val="00B656A7"/>
    <w:rsid w:val="00B65D70"/>
    <w:rsid w:val="00B93769"/>
    <w:rsid w:val="00B94A24"/>
    <w:rsid w:val="00BA743E"/>
    <w:rsid w:val="00BB2966"/>
    <w:rsid w:val="00BC0F4B"/>
    <w:rsid w:val="00BE26F5"/>
    <w:rsid w:val="00BF0781"/>
    <w:rsid w:val="00C015E8"/>
    <w:rsid w:val="00C13E50"/>
    <w:rsid w:val="00C23951"/>
    <w:rsid w:val="00C54F6B"/>
    <w:rsid w:val="00C654A0"/>
    <w:rsid w:val="00C66DB3"/>
    <w:rsid w:val="00C90D1A"/>
    <w:rsid w:val="00C965B6"/>
    <w:rsid w:val="00CA2A37"/>
    <w:rsid w:val="00CB183C"/>
    <w:rsid w:val="00CB39B1"/>
    <w:rsid w:val="00CC6D64"/>
    <w:rsid w:val="00CC74A4"/>
    <w:rsid w:val="00CD5DAC"/>
    <w:rsid w:val="00CD791A"/>
    <w:rsid w:val="00CE10B1"/>
    <w:rsid w:val="00CF3225"/>
    <w:rsid w:val="00CF739A"/>
    <w:rsid w:val="00D32E45"/>
    <w:rsid w:val="00D375C3"/>
    <w:rsid w:val="00D400A4"/>
    <w:rsid w:val="00D4470D"/>
    <w:rsid w:val="00D7661F"/>
    <w:rsid w:val="00D83784"/>
    <w:rsid w:val="00D913A0"/>
    <w:rsid w:val="00D91E6C"/>
    <w:rsid w:val="00DA4032"/>
    <w:rsid w:val="00DA79B1"/>
    <w:rsid w:val="00DB3459"/>
    <w:rsid w:val="00DD28DA"/>
    <w:rsid w:val="00DE248A"/>
    <w:rsid w:val="00DE787D"/>
    <w:rsid w:val="00DF312B"/>
    <w:rsid w:val="00DF66D6"/>
    <w:rsid w:val="00E01482"/>
    <w:rsid w:val="00E01B59"/>
    <w:rsid w:val="00E2096F"/>
    <w:rsid w:val="00E405DA"/>
    <w:rsid w:val="00E52143"/>
    <w:rsid w:val="00E73F48"/>
    <w:rsid w:val="00EA3934"/>
    <w:rsid w:val="00EA77CC"/>
    <w:rsid w:val="00EB0087"/>
    <w:rsid w:val="00EB0FC4"/>
    <w:rsid w:val="00ED0B49"/>
    <w:rsid w:val="00ED6FD9"/>
    <w:rsid w:val="00EF32DE"/>
    <w:rsid w:val="00EF370E"/>
    <w:rsid w:val="00EF6013"/>
    <w:rsid w:val="00F06D05"/>
    <w:rsid w:val="00F1364C"/>
    <w:rsid w:val="00F15C91"/>
    <w:rsid w:val="00F17137"/>
    <w:rsid w:val="00F4218D"/>
    <w:rsid w:val="00F75AD8"/>
    <w:rsid w:val="00F842B2"/>
    <w:rsid w:val="00FA70DC"/>
    <w:rsid w:val="00FB0863"/>
    <w:rsid w:val="00FB4138"/>
    <w:rsid w:val="00FB621F"/>
    <w:rsid w:val="00FC0D88"/>
    <w:rsid w:val="00FC3591"/>
    <w:rsid w:val="00FC4D28"/>
    <w:rsid w:val="00FC5A38"/>
    <w:rsid w:val="00FF306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C3BC8"/>
  <w15:chartTrackingRefBased/>
  <w15:docId w15:val="{DA9E3F83-EBF9-47A1-B1EC-239939AA0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4032"/>
    <w:pPr>
      <w:ind w:left="720"/>
      <w:contextualSpacing/>
    </w:pPr>
  </w:style>
  <w:style w:type="character" w:styleId="Hyperlink">
    <w:name w:val="Hyperlink"/>
    <w:basedOn w:val="DefaultParagraphFont"/>
    <w:uiPriority w:val="99"/>
    <w:unhideWhenUsed/>
    <w:rsid w:val="00C965B6"/>
    <w:rPr>
      <w:color w:val="0563C1" w:themeColor="hyperlink"/>
      <w:u w:val="single"/>
    </w:rPr>
  </w:style>
  <w:style w:type="character" w:styleId="FollowedHyperlink">
    <w:name w:val="FollowedHyperlink"/>
    <w:basedOn w:val="DefaultParagraphFont"/>
    <w:uiPriority w:val="99"/>
    <w:semiHidden/>
    <w:unhideWhenUsed/>
    <w:rsid w:val="00F75AD8"/>
    <w:rPr>
      <w:color w:val="954F72" w:themeColor="followedHyperlink"/>
      <w:u w:val="single"/>
    </w:rPr>
  </w:style>
  <w:style w:type="character" w:styleId="UnresolvedMention">
    <w:name w:val="Unresolved Mention"/>
    <w:basedOn w:val="DefaultParagraphFont"/>
    <w:uiPriority w:val="99"/>
    <w:semiHidden/>
    <w:unhideWhenUsed/>
    <w:rsid w:val="00C654A0"/>
    <w:rPr>
      <w:color w:val="605E5C"/>
      <w:shd w:val="clear" w:color="auto" w:fill="E1DFDD"/>
    </w:rPr>
  </w:style>
  <w:style w:type="paragraph" w:styleId="NormalWeb">
    <w:name w:val="Normal (Web)"/>
    <w:basedOn w:val="Normal"/>
    <w:uiPriority w:val="99"/>
    <w:semiHidden/>
    <w:unhideWhenUsed/>
    <w:rsid w:val="006A522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5190">
      <w:bodyDiv w:val="1"/>
      <w:marLeft w:val="0"/>
      <w:marRight w:val="0"/>
      <w:marTop w:val="0"/>
      <w:marBottom w:val="0"/>
      <w:divBdr>
        <w:top w:val="none" w:sz="0" w:space="0" w:color="auto"/>
        <w:left w:val="none" w:sz="0" w:space="0" w:color="auto"/>
        <w:bottom w:val="none" w:sz="0" w:space="0" w:color="auto"/>
        <w:right w:val="none" w:sz="0" w:space="0" w:color="auto"/>
      </w:divBdr>
      <w:divsChild>
        <w:div w:id="1916938007">
          <w:marLeft w:val="0"/>
          <w:marRight w:val="0"/>
          <w:marTop w:val="0"/>
          <w:marBottom w:val="0"/>
          <w:divBdr>
            <w:top w:val="none" w:sz="0" w:space="0" w:color="auto"/>
            <w:left w:val="none" w:sz="0" w:space="0" w:color="auto"/>
            <w:bottom w:val="none" w:sz="0" w:space="0" w:color="auto"/>
            <w:right w:val="none" w:sz="0" w:space="0" w:color="auto"/>
          </w:divBdr>
          <w:divsChild>
            <w:div w:id="1716388970">
              <w:marLeft w:val="0"/>
              <w:marRight w:val="0"/>
              <w:marTop w:val="0"/>
              <w:marBottom w:val="0"/>
              <w:divBdr>
                <w:top w:val="none" w:sz="0" w:space="0" w:color="auto"/>
                <w:left w:val="none" w:sz="0" w:space="0" w:color="auto"/>
                <w:bottom w:val="none" w:sz="0" w:space="0" w:color="auto"/>
                <w:right w:val="none" w:sz="0" w:space="0" w:color="auto"/>
              </w:divBdr>
              <w:divsChild>
                <w:div w:id="18618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maikerg@gmail.com"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5</Pages>
  <Words>982</Words>
  <Characters>5402</Characters>
  <Application>Microsoft Office Word</Application>
  <DocSecurity>0</DocSecurity>
  <Lines>45</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Maiker Gutierrez</dc:creator>
  <cp:keywords/>
  <dc:description/>
  <cp:lastModifiedBy>Maiker Gutierrez</cp:lastModifiedBy>
  <cp:revision>17</cp:revision>
  <dcterms:created xsi:type="dcterms:W3CDTF">2025-12-03T23:53:00Z</dcterms:created>
  <dcterms:modified xsi:type="dcterms:W3CDTF">2025-12-14T01:32:00Z</dcterms:modified>
</cp:coreProperties>
</file>